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9"/>
        <w:gridCol w:w="2302"/>
        <w:gridCol w:w="8598"/>
      </w:tblGrid>
      <w:tr w:rsidR="006B33DF" w:rsidRPr="00EF44EF" w:rsidTr="00EF44EF">
        <w:trPr>
          <w:trHeight w:val="30"/>
          <w:tblCellSpacing w:w="0" w:type="auto"/>
        </w:trPr>
        <w:tc>
          <w:tcPr>
            <w:tcW w:w="111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3DF" w:rsidRPr="00317A24" w:rsidRDefault="00021EFD" w:rsidP="00021EFD">
            <w:pPr>
              <w:spacing w:after="20"/>
              <w:ind w:left="20"/>
              <w:jc w:val="center"/>
              <w:rPr>
                <w:b/>
                <w:sz w:val="20"/>
                <w:szCs w:val="20"/>
                <w:lang w:val="ru-RU"/>
              </w:rPr>
            </w:pPr>
            <w:r w:rsidRPr="00317A24">
              <w:rPr>
                <w:b/>
                <w:color w:val="000000"/>
                <w:sz w:val="20"/>
                <w:szCs w:val="20"/>
                <w:lang w:val="ru-RU"/>
              </w:rPr>
              <w:t>Г</w:t>
            </w:r>
            <w:r w:rsidR="006B33DF" w:rsidRPr="00317A24">
              <w:rPr>
                <w:b/>
                <w:color w:val="000000"/>
                <w:sz w:val="20"/>
                <w:szCs w:val="20"/>
                <w:lang w:val="ru-RU"/>
              </w:rPr>
              <w:t>осударственн</w:t>
            </w:r>
            <w:r w:rsidRPr="00317A24">
              <w:rPr>
                <w:b/>
                <w:color w:val="000000"/>
                <w:sz w:val="20"/>
                <w:szCs w:val="20"/>
                <w:lang w:val="ru-RU"/>
              </w:rPr>
              <w:t>ая</w:t>
            </w:r>
            <w:r w:rsidR="006B33DF" w:rsidRPr="00317A24">
              <w:rPr>
                <w:b/>
                <w:color w:val="000000"/>
                <w:sz w:val="20"/>
                <w:szCs w:val="20"/>
                <w:lang w:val="ru-RU"/>
              </w:rPr>
              <w:t xml:space="preserve"> услуг</w:t>
            </w:r>
            <w:r w:rsidRPr="00317A24">
              <w:rPr>
                <w:b/>
                <w:color w:val="000000"/>
                <w:sz w:val="20"/>
                <w:szCs w:val="20"/>
                <w:lang w:val="ru-RU"/>
              </w:rPr>
              <w:t>а</w:t>
            </w:r>
            <w:r w:rsidR="006B33DF" w:rsidRPr="00317A24">
              <w:rPr>
                <w:b/>
                <w:color w:val="000000"/>
                <w:sz w:val="20"/>
                <w:szCs w:val="20"/>
                <w:lang w:val="ru-RU"/>
              </w:rPr>
              <w:t xml:space="preserve"> "Перевод и восстановление обучающихся по типам организаций образования"</w:t>
            </w:r>
          </w:p>
        </w:tc>
      </w:tr>
      <w:tr w:rsidR="006B33DF" w:rsidRPr="00EF44EF" w:rsidTr="00EF44EF">
        <w:trPr>
          <w:trHeight w:val="30"/>
          <w:tblCellSpacing w:w="0" w:type="auto"/>
        </w:trPr>
        <w:tc>
          <w:tcPr>
            <w:tcW w:w="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3DF" w:rsidRPr="00317A24" w:rsidRDefault="006B33DF" w:rsidP="00021EFD">
            <w:pPr>
              <w:spacing w:after="20"/>
              <w:ind w:left="20"/>
              <w:rPr>
                <w:sz w:val="20"/>
                <w:szCs w:val="20"/>
              </w:rPr>
            </w:pPr>
            <w:r w:rsidRPr="00317A2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3DF" w:rsidRPr="00317A24" w:rsidRDefault="006B33DF" w:rsidP="00021EFD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317A24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317A2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A24">
              <w:rPr>
                <w:color w:val="000000"/>
                <w:sz w:val="20"/>
                <w:szCs w:val="20"/>
              </w:rPr>
              <w:t>услугодателя</w:t>
            </w:r>
            <w:proofErr w:type="spellEnd"/>
          </w:p>
        </w:tc>
        <w:tc>
          <w:tcPr>
            <w:tcW w:w="8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3DF" w:rsidRPr="00317A24" w:rsidRDefault="00021EFD" w:rsidP="00021EFD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317A24">
              <w:rPr>
                <w:rFonts w:eastAsia="Calibri"/>
                <w:sz w:val="20"/>
                <w:szCs w:val="20"/>
                <w:lang w:val="ru-RU" w:eastAsia="zh-CN"/>
              </w:rPr>
              <w:t xml:space="preserve"> КГКП «Денисовский  профессионально - технический колледж» Управления образования  акимата  Костанайской области </w:t>
            </w:r>
            <w:proofErr w:type="gramStart"/>
            <w:r w:rsidRPr="00317A24">
              <w:rPr>
                <w:rFonts w:eastAsia="Calibri"/>
                <w:sz w:val="20"/>
                <w:szCs w:val="20"/>
                <w:lang w:val="ru-RU" w:eastAsia="zh-CN"/>
              </w:rPr>
              <w:t xml:space="preserve">( </w:t>
            </w:r>
            <w:proofErr w:type="gramEnd"/>
            <w:r w:rsidRPr="00317A24">
              <w:rPr>
                <w:rFonts w:eastAsia="Calibri"/>
                <w:sz w:val="20"/>
                <w:szCs w:val="20"/>
                <w:lang w:val="ru-RU" w:eastAsia="zh-CN"/>
              </w:rPr>
              <w:t xml:space="preserve">далее </w:t>
            </w:r>
            <w:r w:rsidRPr="00317A24">
              <w:rPr>
                <w:rFonts w:eastAsia="Calibri"/>
                <w:color w:val="FF0000"/>
                <w:sz w:val="20"/>
                <w:szCs w:val="20"/>
                <w:lang w:val="ru-RU" w:eastAsia="zh-CN"/>
              </w:rPr>
              <w:t>Денисовский колледж</w:t>
            </w:r>
            <w:r w:rsidRPr="00317A24">
              <w:rPr>
                <w:rFonts w:eastAsia="Calibri"/>
                <w:sz w:val="20"/>
                <w:szCs w:val="20"/>
                <w:lang w:val="ru-RU" w:eastAsia="zh-CN"/>
              </w:rPr>
              <w:t>)</w:t>
            </w:r>
          </w:p>
        </w:tc>
      </w:tr>
      <w:tr w:rsidR="006B33DF" w:rsidRPr="00EF44EF" w:rsidTr="00EF44EF">
        <w:trPr>
          <w:trHeight w:val="30"/>
          <w:tblCellSpacing w:w="0" w:type="auto"/>
        </w:trPr>
        <w:tc>
          <w:tcPr>
            <w:tcW w:w="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3DF" w:rsidRPr="00317A24" w:rsidRDefault="006B33DF" w:rsidP="00021EFD">
            <w:pPr>
              <w:spacing w:after="20"/>
              <w:ind w:left="20"/>
              <w:rPr>
                <w:sz w:val="20"/>
                <w:szCs w:val="20"/>
              </w:rPr>
            </w:pPr>
            <w:r w:rsidRPr="00317A2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3DF" w:rsidRPr="00317A24" w:rsidRDefault="006B33DF" w:rsidP="00021EFD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317A24">
              <w:rPr>
                <w:color w:val="000000"/>
                <w:sz w:val="20"/>
                <w:szCs w:val="20"/>
              </w:rPr>
              <w:t>Способы</w:t>
            </w:r>
            <w:proofErr w:type="spellEnd"/>
            <w:r w:rsidRPr="00317A2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A24">
              <w:rPr>
                <w:color w:val="000000"/>
                <w:sz w:val="20"/>
                <w:szCs w:val="20"/>
              </w:rPr>
              <w:t>предоставления</w:t>
            </w:r>
            <w:proofErr w:type="spellEnd"/>
            <w:r w:rsidRPr="00317A2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A24">
              <w:rPr>
                <w:color w:val="000000"/>
                <w:sz w:val="20"/>
                <w:szCs w:val="20"/>
              </w:rPr>
              <w:t>государственной</w:t>
            </w:r>
            <w:proofErr w:type="spellEnd"/>
            <w:r w:rsidRPr="00317A2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A24">
              <w:rPr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8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3DF" w:rsidRPr="00317A24" w:rsidRDefault="006B33DF" w:rsidP="00021EFD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bookmarkStart w:id="0" w:name="z84"/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1) </w:t>
            </w:r>
            <w:r w:rsidR="00021EFD" w:rsidRPr="00317A24">
              <w:rPr>
                <w:color w:val="FF0000"/>
                <w:sz w:val="20"/>
                <w:szCs w:val="20"/>
                <w:lang w:val="ru-RU"/>
              </w:rPr>
              <w:t>Денисовский колледж</w:t>
            </w:r>
            <w:r w:rsidRPr="00317A24">
              <w:rPr>
                <w:color w:val="000000"/>
                <w:sz w:val="20"/>
                <w:szCs w:val="20"/>
                <w:lang w:val="ru-RU"/>
              </w:rPr>
              <w:t>;</w:t>
            </w:r>
            <w:r w:rsidRPr="00317A24">
              <w:rPr>
                <w:sz w:val="20"/>
                <w:szCs w:val="20"/>
                <w:lang w:val="ru-RU"/>
              </w:rPr>
              <w:br/>
            </w:r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2) веб-портал "электронного правительства" </w:t>
            </w:r>
            <w:r w:rsidRPr="00317A24">
              <w:rPr>
                <w:color w:val="000000"/>
                <w:sz w:val="20"/>
                <w:szCs w:val="20"/>
              </w:rPr>
              <w:t>www</w:t>
            </w:r>
            <w:r w:rsidRPr="00317A24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317A24">
              <w:rPr>
                <w:color w:val="000000"/>
                <w:sz w:val="20"/>
                <w:szCs w:val="20"/>
              </w:rPr>
              <w:t>egov</w:t>
            </w:r>
            <w:proofErr w:type="spellEnd"/>
            <w:r w:rsidRPr="00317A24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317A24">
              <w:rPr>
                <w:color w:val="000000"/>
                <w:sz w:val="20"/>
                <w:szCs w:val="20"/>
              </w:rPr>
              <w:t>kz</w:t>
            </w:r>
            <w:proofErr w:type="spellEnd"/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 (далее – портал).</w:t>
            </w:r>
          </w:p>
        </w:tc>
        <w:bookmarkEnd w:id="0"/>
      </w:tr>
      <w:tr w:rsidR="006B33DF" w:rsidRPr="00EF44EF" w:rsidTr="00EF44EF">
        <w:trPr>
          <w:trHeight w:val="30"/>
          <w:tblCellSpacing w:w="0" w:type="auto"/>
        </w:trPr>
        <w:tc>
          <w:tcPr>
            <w:tcW w:w="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3DF" w:rsidRPr="00317A24" w:rsidRDefault="006B33DF" w:rsidP="00021EFD">
            <w:pPr>
              <w:spacing w:after="20"/>
              <w:ind w:left="20"/>
              <w:rPr>
                <w:sz w:val="20"/>
                <w:szCs w:val="20"/>
              </w:rPr>
            </w:pPr>
            <w:r w:rsidRPr="00317A2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3DF" w:rsidRPr="00317A24" w:rsidRDefault="006B33DF" w:rsidP="00021EFD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317A24">
              <w:rPr>
                <w:color w:val="000000"/>
                <w:sz w:val="20"/>
                <w:szCs w:val="20"/>
              </w:rPr>
              <w:t>Срок</w:t>
            </w:r>
            <w:proofErr w:type="spellEnd"/>
            <w:r w:rsidRPr="00317A2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A24">
              <w:rPr>
                <w:color w:val="000000"/>
                <w:sz w:val="20"/>
                <w:szCs w:val="20"/>
              </w:rPr>
              <w:t>оказания</w:t>
            </w:r>
            <w:proofErr w:type="spellEnd"/>
            <w:r w:rsidRPr="00317A2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A24">
              <w:rPr>
                <w:color w:val="000000"/>
                <w:sz w:val="20"/>
                <w:szCs w:val="20"/>
              </w:rPr>
              <w:t>государственной</w:t>
            </w:r>
            <w:proofErr w:type="spellEnd"/>
            <w:r w:rsidRPr="00317A2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A24">
              <w:rPr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8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3DF" w:rsidRPr="00317A24" w:rsidRDefault="006B33DF" w:rsidP="00021EFD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bookmarkStart w:id="1" w:name="z85"/>
            <w:proofErr w:type="gramStart"/>
            <w:r w:rsidRPr="00317A24">
              <w:rPr>
                <w:color w:val="000000"/>
                <w:sz w:val="20"/>
                <w:szCs w:val="20"/>
                <w:lang w:val="ru-RU"/>
              </w:rPr>
              <w:t>При переводе:</w:t>
            </w:r>
            <w:r w:rsidRPr="00317A24">
              <w:rPr>
                <w:sz w:val="20"/>
                <w:szCs w:val="20"/>
                <w:lang w:val="ru-RU"/>
              </w:rPr>
              <w:br/>
            </w:r>
            <w:r w:rsidRPr="00317A24">
              <w:rPr>
                <w:color w:val="000000"/>
                <w:sz w:val="20"/>
                <w:szCs w:val="20"/>
                <w:lang w:val="ru-RU"/>
              </w:rPr>
              <w:t>с одной специальности на другую или с одной формы обучения на другую в одной организации образования - 3 (три) рабочих дня;</w:t>
            </w:r>
            <w:r w:rsidRPr="00317A24">
              <w:rPr>
                <w:sz w:val="20"/>
                <w:szCs w:val="20"/>
                <w:lang w:val="ru-RU"/>
              </w:rPr>
              <w:br/>
            </w:r>
            <w:r w:rsidRPr="00317A24">
              <w:rPr>
                <w:color w:val="000000"/>
                <w:sz w:val="20"/>
                <w:szCs w:val="20"/>
                <w:lang w:val="ru-RU"/>
              </w:rPr>
              <w:t>из одной организации образования в другую - 10 (десять) рабочих дней;</w:t>
            </w:r>
            <w:r w:rsidRPr="00317A24">
              <w:rPr>
                <w:sz w:val="20"/>
                <w:szCs w:val="20"/>
                <w:lang w:val="ru-RU"/>
              </w:rPr>
              <w:br/>
            </w:r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из организации, реализующей образовательные программы технического и профессионального, </w:t>
            </w:r>
            <w:proofErr w:type="spellStart"/>
            <w:r w:rsidRPr="00317A24">
              <w:rPr>
                <w:color w:val="000000"/>
                <w:sz w:val="20"/>
                <w:szCs w:val="20"/>
                <w:lang w:val="ru-RU"/>
              </w:rPr>
              <w:t>послесреднего</w:t>
            </w:r>
            <w:proofErr w:type="spellEnd"/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 образования, в организации, реализующие образовательные программы среднего образования - 3 (три) рабочих дня;</w:t>
            </w:r>
            <w:proofErr w:type="gramEnd"/>
            <w:r w:rsidRPr="00317A24">
              <w:rPr>
                <w:sz w:val="20"/>
                <w:szCs w:val="20"/>
                <w:lang w:val="ru-RU"/>
              </w:rPr>
              <w:br/>
            </w:r>
            <w:proofErr w:type="gramStart"/>
            <w:r w:rsidRPr="00317A24">
              <w:rPr>
                <w:color w:val="000000"/>
                <w:sz w:val="20"/>
                <w:szCs w:val="20"/>
                <w:lang w:val="ru-RU"/>
              </w:rPr>
              <w:t>с платной основы на обучение по государственному образовательному заказу - 8 (восемь) рабочих дня;</w:t>
            </w:r>
            <w:r w:rsidRPr="00317A24">
              <w:rPr>
                <w:sz w:val="20"/>
                <w:szCs w:val="20"/>
                <w:lang w:val="ru-RU"/>
              </w:rPr>
              <w:br/>
            </w:r>
            <w:r w:rsidRPr="00317A24">
              <w:rPr>
                <w:color w:val="000000"/>
                <w:sz w:val="20"/>
                <w:szCs w:val="20"/>
                <w:lang w:val="ru-RU"/>
              </w:rPr>
              <w:t>с одной формы обучения на другую в другую организацию образования - 10 (десять) рабочих дней;</w:t>
            </w:r>
            <w:r w:rsidRPr="00317A24">
              <w:rPr>
                <w:sz w:val="20"/>
                <w:szCs w:val="20"/>
                <w:lang w:val="ru-RU"/>
              </w:rPr>
              <w:br/>
            </w:r>
            <w:r w:rsidRPr="00317A24">
              <w:rPr>
                <w:color w:val="000000"/>
                <w:sz w:val="20"/>
                <w:szCs w:val="20"/>
                <w:lang w:val="ru-RU"/>
              </w:rPr>
              <w:t>при переводе или восстановлении из зарубежной организации образования в организации образования Республики Казахстан - 2 (два) рабочих дня;</w:t>
            </w:r>
            <w:r w:rsidRPr="00317A24">
              <w:rPr>
                <w:sz w:val="20"/>
                <w:szCs w:val="20"/>
                <w:lang w:val="ru-RU"/>
              </w:rPr>
              <w:br/>
            </w:r>
            <w:r w:rsidRPr="00317A24">
              <w:rPr>
                <w:color w:val="000000"/>
                <w:sz w:val="20"/>
                <w:szCs w:val="20"/>
                <w:lang w:val="ru-RU"/>
              </w:rPr>
              <w:t>Для восстановления:</w:t>
            </w:r>
            <w:r w:rsidRPr="00317A24">
              <w:rPr>
                <w:sz w:val="20"/>
                <w:szCs w:val="20"/>
                <w:lang w:val="ru-RU"/>
              </w:rPr>
              <w:br/>
            </w:r>
            <w:r w:rsidRPr="00317A24">
              <w:rPr>
                <w:color w:val="000000"/>
                <w:sz w:val="20"/>
                <w:szCs w:val="20"/>
                <w:lang w:val="ru-RU"/>
              </w:rPr>
              <w:t>ранее обучавшегося в другую организацию образования – 10 (десять) рабочих дней;</w:t>
            </w:r>
            <w:proofErr w:type="gramEnd"/>
            <w:r w:rsidRPr="00317A24">
              <w:rPr>
                <w:sz w:val="20"/>
                <w:szCs w:val="20"/>
                <w:lang w:val="ru-RU"/>
              </w:rPr>
              <w:br/>
            </w:r>
            <w:r w:rsidRPr="00317A24">
              <w:rPr>
                <w:color w:val="000000"/>
                <w:sz w:val="20"/>
                <w:szCs w:val="20"/>
                <w:lang w:val="ru-RU"/>
              </w:rPr>
              <w:t>обучающихся на платной основе, отчисленные в течение семестра за неоплату обучения в организации образования в случае погашения задолженности по оплате в течение месяца - 3 (три) рабочих дня.</w:t>
            </w:r>
          </w:p>
        </w:tc>
        <w:bookmarkEnd w:id="1"/>
      </w:tr>
      <w:tr w:rsidR="006B33DF" w:rsidRPr="00317A24" w:rsidTr="00EF44EF">
        <w:trPr>
          <w:trHeight w:val="30"/>
          <w:tblCellSpacing w:w="0" w:type="auto"/>
        </w:trPr>
        <w:tc>
          <w:tcPr>
            <w:tcW w:w="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3DF" w:rsidRPr="00317A24" w:rsidRDefault="006B33DF" w:rsidP="00021EFD">
            <w:pPr>
              <w:spacing w:after="20"/>
              <w:ind w:left="20"/>
              <w:rPr>
                <w:sz w:val="20"/>
                <w:szCs w:val="20"/>
              </w:rPr>
            </w:pPr>
            <w:r w:rsidRPr="00317A2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3DF" w:rsidRPr="00317A24" w:rsidRDefault="006B33DF" w:rsidP="00021EFD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317A24">
              <w:rPr>
                <w:color w:val="000000"/>
                <w:sz w:val="20"/>
                <w:szCs w:val="20"/>
              </w:rPr>
              <w:t>Форма</w:t>
            </w:r>
            <w:proofErr w:type="spellEnd"/>
            <w:r w:rsidRPr="00317A2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A24">
              <w:rPr>
                <w:color w:val="000000"/>
                <w:sz w:val="20"/>
                <w:szCs w:val="20"/>
              </w:rPr>
              <w:t>оказания</w:t>
            </w:r>
            <w:proofErr w:type="spellEnd"/>
          </w:p>
        </w:tc>
        <w:tc>
          <w:tcPr>
            <w:tcW w:w="8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3DF" w:rsidRPr="00317A24" w:rsidRDefault="006B33DF" w:rsidP="00021EFD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proofErr w:type="gramStart"/>
            <w:r w:rsidRPr="00317A24">
              <w:rPr>
                <w:color w:val="000000"/>
                <w:sz w:val="20"/>
                <w:szCs w:val="20"/>
              </w:rPr>
              <w:t>электронная</w:t>
            </w:r>
            <w:proofErr w:type="spellEnd"/>
            <w:r w:rsidRPr="00317A2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17A24">
              <w:rPr>
                <w:color w:val="000000"/>
                <w:sz w:val="20"/>
                <w:szCs w:val="20"/>
              </w:rPr>
              <w:t>бумажная</w:t>
            </w:r>
            <w:proofErr w:type="spellEnd"/>
            <w:proofErr w:type="gramEnd"/>
            <w:r w:rsidRPr="00317A24">
              <w:rPr>
                <w:color w:val="000000"/>
                <w:sz w:val="20"/>
                <w:szCs w:val="20"/>
              </w:rPr>
              <w:t>.</w:t>
            </w:r>
          </w:p>
        </w:tc>
      </w:tr>
      <w:tr w:rsidR="006B33DF" w:rsidRPr="00EF44EF" w:rsidTr="00EF44EF">
        <w:trPr>
          <w:trHeight w:val="30"/>
          <w:tblCellSpacing w:w="0" w:type="auto"/>
        </w:trPr>
        <w:tc>
          <w:tcPr>
            <w:tcW w:w="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3DF" w:rsidRPr="00317A24" w:rsidRDefault="006B33DF" w:rsidP="00021EFD">
            <w:pPr>
              <w:spacing w:after="20"/>
              <w:ind w:left="20"/>
              <w:rPr>
                <w:sz w:val="20"/>
                <w:szCs w:val="20"/>
              </w:rPr>
            </w:pPr>
            <w:r w:rsidRPr="00317A2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3DF" w:rsidRPr="00317A24" w:rsidRDefault="006B33DF" w:rsidP="00021EFD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317A24">
              <w:rPr>
                <w:color w:val="000000"/>
                <w:sz w:val="20"/>
                <w:szCs w:val="20"/>
              </w:rPr>
              <w:t>Результат</w:t>
            </w:r>
            <w:proofErr w:type="spellEnd"/>
            <w:r w:rsidRPr="00317A2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A24">
              <w:rPr>
                <w:color w:val="000000"/>
                <w:sz w:val="20"/>
                <w:szCs w:val="20"/>
              </w:rPr>
              <w:t>оказания</w:t>
            </w:r>
            <w:proofErr w:type="spellEnd"/>
            <w:r w:rsidRPr="00317A2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A24">
              <w:rPr>
                <w:color w:val="000000"/>
                <w:sz w:val="20"/>
                <w:szCs w:val="20"/>
              </w:rPr>
              <w:t>государственной</w:t>
            </w:r>
            <w:proofErr w:type="spellEnd"/>
            <w:r w:rsidRPr="00317A2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A24">
              <w:rPr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8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3DF" w:rsidRPr="00317A24" w:rsidRDefault="006B33DF" w:rsidP="00021EFD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bookmarkStart w:id="2" w:name="z94"/>
            <w:r w:rsidRPr="00317A24">
              <w:rPr>
                <w:color w:val="000000"/>
                <w:sz w:val="20"/>
                <w:szCs w:val="20"/>
                <w:lang w:val="ru-RU"/>
              </w:rPr>
              <w:t>Уведомление о переводе или восстановлении согласно приложению 3, 4 к настоящим Правилам, либо мотивированный отказ в оказании государственной услуги с указанием причин.</w:t>
            </w:r>
            <w:r w:rsidRPr="00317A24">
              <w:rPr>
                <w:sz w:val="20"/>
                <w:szCs w:val="20"/>
                <w:lang w:val="ru-RU"/>
              </w:rPr>
              <w:br/>
            </w:r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При обращении через Портал результат оказания государственной услуги направляется в "личный кабинет" </w:t>
            </w:r>
            <w:proofErr w:type="spellStart"/>
            <w:r w:rsidRPr="00317A24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 в форме электронного документа, удостоверенного ЭЦП уполномоченного лица </w:t>
            </w:r>
            <w:proofErr w:type="spellStart"/>
            <w:r w:rsidRPr="00317A24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317A24">
              <w:rPr>
                <w:color w:val="000000"/>
                <w:sz w:val="20"/>
                <w:szCs w:val="20"/>
                <w:lang w:val="ru-RU"/>
              </w:rPr>
              <w:t>.</w:t>
            </w:r>
            <w:r w:rsidRPr="00317A24">
              <w:rPr>
                <w:sz w:val="20"/>
                <w:szCs w:val="20"/>
                <w:lang w:val="ru-RU"/>
              </w:rPr>
              <w:br/>
            </w:r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Условие хранения </w:t>
            </w:r>
            <w:proofErr w:type="spellStart"/>
            <w:r w:rsidRPr="00317A24">
              <w:rPr>
                <w:color w:val="000000"/>
                <w:sz w:val="20"/>
                <w:szCs w:val="20"/>
                <w:lang w:val="ru-RU"/>
              </w:rPr>
              <w:t>услугодателем</w:t>
            </w:r>
            <w:proofErr w:type="spellEnd"/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. При не обращении </w:t>
            </w:r>
            <w:proofErr w:type="spellStart"/>
            <w:r w:rsidRPr="00317A24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 за результатом государственной услуги в указанный срок, </w:t>
            </w:r>
            <w:proofErr w:type="spellStart"/>
            <w:r w:rsidRPr="00317A24">
              <w:rPr>
                <w:color w:val="000000"/>
                <w:sz w:val="20"/>
                <w:szCs w:val="20"/>
                <w:lang w:val="ru-RU"/>
              </w:rPr>
              <w:t>услугодатель</w:t>
            </w:r>
            <w:proofErr w:type="spellEnd"/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 обеспечивает их хранение по месту приема до получения </w:t>
            </w:r>
            <w:proofErr w:type="spellStart"/>
            <w:r w:rsidRPr="00317A24">
              <w:rPr>
                <w:color w:val="000000"/>
                <w:sz w:val="20"/>
                <w:szCs w:val="20"/>
                <w:lang w:val="ru-RU"/>
              </w:rPr>
              <w:t>услугополучателем</w:t>
            </w:r>
            <w:proofErr w:type="spellEnd"/>
            <w:r w:rsidRPr="00317A24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bookmarkEnd w:id="2"/>
      </w:tr>
      <w:tr w:rsidR="006B33DF" w:rsidRPr="00317A24" w:rsidTr="00EF44EF">
        <w:trPr>
          <w:trHeight w:val="30"/>
          <w:tblCellSpacing w:w="0" w:type="auto"/>
        </w:trPr>
        <w:tc>
          <w:tcPr>
            <w:tcW w:w="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3DF" w:rsidRPr="00317A24" w:rsidRDefault="006B33DF" w:rsidP="00021EFD">
            <w:pPr>
              <w:spacing w:after="20"/>
              <w:ind w:left="20"/>
              <w:rPr>
                <w:sz w:val="20"/>
                <w:szCs w:val="20"/>
              </w:rPr>
            </w:pPr>
            <w:r w:rsidRPr="00317A2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3DF" w:rsidRPr="00317A24" w:rsidRDefault="006B33DF" w:rsidP="00021EFD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Размер оплаты, взимаемой с </w:t>
            </w:r>
            <w:proofErr w:type="spellStart"/>
            <w:r w:rsidRPr="00317A24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3DF" w:rsidRPr="00317A24" w:rsidRDefault="006B33DF" w:rsidP="00021EFD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317A24">
              <w:rPr>
                <w:color w:val="000000"/>
                <w:sz w:val="20"/>
                <w:szCs w:val="20"/>
              </w:rPr>
              <w:t>Бесплатно</w:t>
            </w:r>
            <w:proofErr w:type="spellEnd"/>
          </w:p>
        </w:tc>
      </w:tr>
      <w:tr w:rsidR="006B33DF" w:rsidRPr="00EF44EF" w:rsidTr="00EF44EF">
        <w:trPr>
          <w:trHeight w:val="30"/>
          <w:tblCellSpacing w:w="0" w:type="auto"/>
        </w:trPr>
        <w:tc>
          <w:tcPr>
            <w:tcW w:w="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3DF" w:rsidRPr="00317A24" w:rsidRDefault="006B33DF" w:rsidP="00021EFD">
            <w:pPr>
              <w:spacing w:after="20"/>
              <w:ind w:left="20"/>
              <w:rPr>
                <w:sz w:val="20"/>
                <w:szCs w:val="20"/>
              </w:rPr>
            </w:pPr>
            <w:r w:rsidRPr="00317A2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3DF" w:rsidRPr="00317A24" w:rsidRDefault="006B33DF" w:rsidP="00021EFD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317A24">
              <w:rPr>
                <w:color w:val="000000"/>
                <w:sz w:val="20"/>
                <w:szCs w:val="20"/>
              </w:rPr>
              <w:t>График</w:t>
            </w:r>
            <w:proofErr w:type="spellEnd"/>
            <w:r w:rsidRPr="00317A2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A24">
              <w:rPr>
                <w:color w:val="00000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8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3DF" w:rsidRPr="00317A24" w:rsidRDefault="00021EFD" w:rsidP="00021EFD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bookmarkStart w:id="3" w:name="z96"/>
            <w:proofErr w:type="gramStart"/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1) </w:t>
            </w:r>
            <w:proofErr w:type="spellStart"/>
            <w:r w:rsidR="006B33DF" w:rsidRPr="00317A24">
              <w:rPr>
                <w:color w:val="FF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="006B33DF" w:rsidRPr="00317A24">
              <w:rPr>
                <w:color w:val="000000"/>
                <w:sz w:val="20"/>
                <w:szCs w:val="20"/>
                <w:lang w:val="ru-RU"/>
              </w:rPr>
              <w:t xml:space="preserve"> – с понедельника по пятницу включительно, с 9:00 до 18:00 часов, с перерывом на обед с 13:00 часов до 14:00 часов, кроме выходных и праздничных дней, согласно трудовому законодательству Республики Казахстан.</w:t>
            </w:r>
            <w:r w:rsidR="006B33DF" w:rsidRPr="00317A24">
              <w:rPr>
                <w:sz w:val="20"/>
                <w:szCs w:val="20"/>
                <w:lang w:val="ru-RU"/>
              </w:rPr>
              <w:br/>
            </w:r>
            <w:r w:rsidR="006B33DF" w:rsidRPr="00317A24">
              <w:rPr>
                <w:color w:val="000000"/>
                <w:sz w:val="20"/>
                <w:szCs w:val="20"/>
                <w:lang w:val="ru-RU"/>
              </w:rPr>
              <w:t xml:space="preserve">2) График работы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="006B33DF" w:rsidRPr="00317A24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="006B33DF" w:rsidRPr="00317A24">
              <w:rPr>
                <w:color w:val="000000"/>
                <w:sz w:val="20"/>
                <w:szCs w:val="20"/>
                <w:lang w:val="ru-RU"/>
              </w:rPr>
              <w:t xml:space="preserve"> после окончания рабочего времени, в выходные</w:t>
            </w:r>
            <w:proofErr w:type="gramEnd"/>
            <w:r w:rsidR="006B33DF" w:rsidRPr="00317A24">
              <w:rPr>
                <w:color w:val="000000"/>
                <w:sz w:val="20"/>
                <w:szCs w:val="20"/>
                <w:lang w:val="ru-RU"/>
              </w:rPr>
              <w:t xml:space="preserve">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r w:rsidR="006B33DF" w:rsidRPr="00317A24">
              <w:rPr>
                <w:sz w:val="20"/>
                <w:szCs w:val="20"/>
                <w:lang w:val="ru-RU"/>
              </w:rPr>
              <w:br/>
            </w:r>
            <w:r w:rsidR="006B33DF" w:rsidRPr="00317A24">
              <w:rPr>
                <w:color w:val="000000"/>
                <w:sz w:val="20"/>
                <w:szCs w:val="20"/>
                <w:lang w:val="ru-RU"/>
              </w:rPr>
              <w:t>Адреса мест оказания государственной услуги размещены на:</w:t>
            </w:r>
            <w:r w:rsidR="006B33DF" w:rsidRPr="00317A24">
              <w:rPr>
                <w:sz w:val="20"/>
                <w:szCs w:val="20"/>
                <w:lang w:val="ru-RU"/>
              </w:rPr>
              <w:br/>
            </w:r>
            <w:r w:rsidR="006B33DF" w:rsidRPr="00317A24">
              <w:rPr>
                <w:color w:val="000000"/>
                <w:sz w:val="20"/>
                <w:szCs w:val="20"/>
                <w:lang w:val="ru-RU"/>
              </w:rPr>
              <w:t xml:space="preserve">1) </w:t>
            </w:r>
            <w:proofErr w:type="spellStart"/>
            <w:r w:rsidR="006B33DF" w:rsidRPr="00317A24">
              <w:rPr>
                <w:color w:val="000000"/>
                <w:sz w:val="20"/>
                <w:szCs w:val="20"/>
                <w:lang w:val="ru-RU"/>
              </w:rPr>
              <w:t>интернет-ресурсе</w:t>
            </w:r>
            <w:proofErr w:type="spellEnd"/>
            <w:r w:rsidR="006B33DF" w:rsidRPr="00317A24">
              <w:rPr>
                <w:color w:val="000000"/>
                <w:sz w:val="20"/>
                <w:szCs w:val="20"/>
                <w:lang w:val="ru-RU"/>
              </w:rPr>
              <w:t xml:space="preserve"> Министерства образования и науки Республики Казахстан: </w:t>
            </w:r>
            <w:r w:rsidR="006B33DF" w:rsidRPr="00317A24">
              <w:rPr>
                <w:color w:val="000000"/>
                <w:sz w:val="20"/>
                <w:szCs w:val="20"/>
              </w:rPr>
              <w:t>www</w:t>
            </w:r>
            <w:r w:rsidR="006B33DF" w:rsidRPr="00317A24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="006B33DF" w:rsidRPr="00317A24">
              <w:rPr>
                <w:color w:val="000000"/>
                <w:sz w:val="20"/>
                <w:szCs w:val="20"/>
              </w:rPr>
              <w:t>edu</w:t>
            </w:r>
            <w:proofErr w:type="spellEnd"/>
            <w:r w:rsidR="006B33DF" w:rsidRPr="00317A24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="006B33DF" w:rsidRPr="00317A24">
              <w:rPr>
                <w:color w:val="000000"/>
                <w:sz w:val="20"/>
                <w:szCs w:val="20"/>
              </w:rPr>
              <w:t>gov</w:t>
            </w:r>
            <w:proofErr w:type="spellEnd"/>
            <w:r w:rsidR="006B33DF" w:rsidRPr="00317A24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="006B33DF" w:rsidRPr="00317A24">
              <w:rPr>
                <w:color w:val="000000"/>
                <w:sz w:val="20"/>
                <w:szCs w:val="20"/>
              </w:rPr>
              <w:t>kz</w:t>
            </w:r>
            <w:proofErr w:type="spellEnd"/>
            <w:r w:rsidR="006B33DF" w:rsidRPr="00317A24">
              <w:rPr>
                <w:color w:val="000000"/>
                <w:sz w:val="20"/>
                <w:szCs w:val="20"/>
                <w:lang w:val="ru-RU"/>
              </w:rPr>
              <w:t>;</w:t>
            </w:r>
            <w:r w:rsidR="006B33DF" w:rsidRPr="00317A24">
              <w:rPr>
                <w:sz w:val="20"/>
                <w:szCs w:val="20"/>
                <w:lang w:val="ru-RU"/>
              </w:rPr>
              <w:br/>
            </w:r>
            <w:r w:rsidR="006B33DF" w:rsidRPr="00317A24">
              <w:rPr>
                <w:color w:val="000000"/>
                <w:sz w:val="20"/>
                <w:szCs w:val="20"/>
                <w:lang w:val="ru-RU"/>
              </w:rPr>
              <w:t xml:space="preserve">2) </w:t>
            </w:r>
            <w:proofErr w:type="spellStart"/>
            <w:r w:rsidR="006B33DF" w:rsidRPr="00317A24">
              <w:rPr>
                <w:color w:val="000000"/>
                <w:sz w:val="20"/>
                <w:szCs w:val="20"/>
                <w:lang w:val="ru-RU"/>
              </w:rPr>
              <w:t>интернет-ресурсе</w:t>
            </w:r>
            <w:proofErr w:type="spellEnd"/>
            <w:r w:rsidR="006B33DF" w:rsidRPr="00317A24">
              <w:rPr>
                <w:color w:val="000000"/>
                <w:sz w:val="20"/>
                <w:szCs w:val="20"/>
                <w:lang w:val="ru-RU"/>
              </w:rPr>
              <w:t xml:space="preserve"> портала: </w:t>
            </w:r>
            <w:r w:rsidR="006B33DF" w:rsidRPr="00317A24">
              <w:rPr>
                <w:color w:val="000000"/>
                <w:sz w:val="20"/>
                <w:szCs w:val="20"/>
              </w:rPr>
              <w:t>www</w:t>
            </w:r>
            <w:r w:rsidR="006B33DF" w:rsidRPr="00317A24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="006B33DF" w:rsidRPr="00317A24">
              <w:rPr>
                <w:color w:val="000000"/>
                <w:sz w:val="20"/>
                <w:szCs w:val="20"/>
              </w:rPr>
              <w:t>egov</w:t>
            </w:r>
            <w:proofErr w:type="spellEnd"/>
            <w:r w:rsidR="006B33DF" w:rsidRPr="00317A24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="006B33DF" w:rsidRPr="00317A24">
              <w:rPr>
                <w:color w:val="000000"/>
                <w:sz w:val="20"/>
                <w:szCs w:val="20"/>
              </w:rPr>
              <w:t>kz</w:t>
            </w:r>
            <w:proofErr w:type="spellEnd"/>
            <w:r w:rsidR="006B33DF" w:rsidRPr="00317A24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bookmarkEnd w:id="3"/>
      </w:tr>
      <w:tr w:rsidR="006B33DF" w:rsidRPr="00EF44EF" w:rsidTr="00EF44EF">
        <w:trPr>
          <w:trHeight w:val="30"/>
          <w:tblCellSpacing w:w="0" w:type="auto"/>
        </w:trPr>
        <w:tc>
          <w:tcPr>
            <w:tcW w:w="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3DF" w:rsidRPr="00317A24" w:rsidRDefault="006B33DF" w:rsidP="00021EFD">
            <w:pPr>
              <w:spacing w:after="20"/>
              <w:ind w:left="20"/>
              <w:rPr>
                <w:sz w:val="20"/>
                <w:szCs w:val="20"/>
              </w:rPr>
            </w:pPr>
            <w:r w:rsidRPr="00317A2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3DF" w:rsidRPr="00317A24" w:rsidRDefault="006B33DF" w:rsidP="00021EFD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317A24">
              <w:rPr>
                <w:color w:val="000000"/>
                <w:sz w:val="20"/>
                <w:szCs w:val="20"/>
              </w:rPr>
              <w:t>Перечень</w:t>
            </w:r>
            <w:proofErr w:type="spellEnd"/>
            <w:r w:rsidRPr="00317A2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A24">
              <w:rPr>
                <w:color w:val="000000"/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8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3DF" w:rsidRPr="00317A24" w:rsidRDefault="006B33DF" w:rsidP="00021EFD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bookmarkStart w:id="4" w:name="z100"/>
            <w:r w:rsidRPr="00317A24">
              <w:rPr>
                <w:color w:val="000000"/>
                <w:sz w:val="20"/>
                <w:szCs w:val="20"/>
                <w:lang w:val="ru-RU"/>
              </w:rPr>
              <w:t>Для перевода:</w:t>
            </w:r>
            <w:r w:rsidRPr="00317A24">
              <w:rPr>
                <w:sz w:val="20"/>
                <w:szCs w:val="20"/>
                <w:lang w:val="ru-RU"/>
              </w:rPr>
              <w:br/>
            </w:r>
            <w:r w:rsidRPr="00317A24">
              <w:rPr>
                <w:color w:val="000000"/>
                <w:sz w:val="20"/>
                <w:szCs w:val="20"/>
                <w:lang w:val="ru-RU"/>
              </w:rPr>
              <w:t>С одной специальности на другую или с одной формы обучения на другую в одной организации образования:</w:t>
            </w:r>
            <w:r w:rsidRPr="00317A24">
              <w:rPr>
                <w:sz w:val="20"/>
                <w:szCs w:val="20"/>
                <w:lang w:val="ru-RU"/>
              </w:rPr>
              <w:br/>
            </w:r>
            <w:r w:rsidRPr="00317A24">
              <w:rPr>
                <w:color w:val="000000"/>
                <w:sz w:val="20"/>
                <w:szCs w:val="20"/>
                <w:lang w:val="ru-RU"/>
              </w:rPr>
              <w:t>1) заявление о переводе (или иных законных представителей) в произвольной форме.</w:t>
            </w:r>
            <w:r w:rsidRPr="00317A24">
              <w:rPr>
                <w:sz w:val="20"/>
                <w:szCs w:val="20"/>
                <w:lang w:val="ru-RU"/>
              </w:rPr>
              <w:br/>
            </w:r>
            <w:proofErr w:type="gramStart"/>
            <w:r w:rsidRPr="00317A24">
              <w:rPr>
                <w:color w:val="000000"/>
                <w:sz w:val="20"/>
                <w:szCs w:val="20"/>
                <w:lang w:val="ru-RU"/>
              </w:rPr>
              <w:t>Из одной организации образования в другую:</w:t>
            </w:r>
            <w:r w:rsidRPr="00317A24">
              <w:rPr>
                <w:sz w:val="20"/>
                <w:szCs w:val="20"/>
                <w:lang w:val="ru-RU"/>
              </w:rPr>
              <w:br/>
            </w:r>
            <w:r w:rsidRPr="00317A24">
              <w:rPr>
                <w:color w:val="000000"/>
                <w:sz w:val="20"/>
                <w:szCs w:val="20"/>
                <w:lang w:val="ru-RU"/>
              </w:rPr>
              <w:lastRenderedPageBreak/>
              <w:t>1) заявление о переводе (или иных законных представителей) в произвольной форме;</w:t>
            </w:r>
            <w:r w:rsidRPr="00317A24">
              <w:rPr>
                <w:sz w:val="20"/>
                <w:szCs w:val="20"/>
                <w:lang w:val="ru-RU"/>
              </w:rPr>
              <w:br/>
            </w:r>
            <w:r w:rsidRPr="00317A24">
              <w:rPr>
                <w:color w:val="000000"/>
                <w:sz w:val="20"/>
                <w:szCs w:val="20"/>
                <w:lang w:val="ru-RU"/>
              </w:rPr>
              <w:t>2) копия из зачетной книжки (или книжка успеваемости) обучающегося, заверенная подписью руководителя и печатью организации образования, откуда он переводится.</w:t>
            </w:r>
            <w:proofErr w:type="gramEnd"/>
            <w:r w:rsidRPr="00317A24">
              <w:rPr>
                <w:sz w:val="20"/>
                <w:szCs w:val="20"/>
                <w:lang w:val="ru-RU"/>
              </w:rPr>
              <w:br/>
            </w:r>
            <w:proofErr w:type="gramStart"/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Из организации, реализующей образовательные программы технического и профессионального, </w:t>
            </w:r>
            <w:proofErr w:type="spellStart"/>
            <w:r w:rsidRPr="00317A24">
              <w:rPr>
                <w:color w:val="000000"/>
                <w:sz w:val="20"/>
                <w:szCs w:val="20"/>
                <w:lang w:val="ru-RU"/>
              </w:rPr>
              <w:t>послесреднего</w:t>
            </w:r>
            <w:proofErr w:type="spellEnd"/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 образования, в организации, реализующие образовательные программы среднего образования:</w:t>
            </w:r>
            <w:r w:rsidRPr="00317A24">
              <w:rPr>
                <w:sz w:val="20"/>
                <w:szCs w:val="20"/>
                <w:lang w:val="ru-RU"/>
              </w:rPr>
              <w:br/>
            </w:r>
            <w:r w:rsidRPr="00317A24">
              <w:rPr>
                <w:color w:val="000000"/>
                <w:sz w:val="20"/>
                <w:szCs w:val="20"/>
                <w:lang w:val="ru-RU"/>
              </w:rPr>
              <w:t>1) заявление о переводе (или иных законных представителей) в произвольной форме;</w:t>
            </w:r>
            <w:r w:rsidRPr="00317A24">
              <w:rPr>
                <w:sz w:val="20"/>
                <w:szCs w:val="20"/>
                <w:lang w:val="ru-RU"/>
              </w:rPr>
              <w:br/>
            </w:r>
            <w:r w:rsidRPr="00317A24">
              <w:rPr>
                <w:color w:val="000000"/>
                <w:sz w:val="20"/>
                <w:szCs w:val="20"/>
                <w:lang w:val="ru-RU"/>
              </w:rPr>
              <w:t>2) талон о прибытии в другую организацию образования.</w:t>
            </w:r>
            <w:proofErr w:type="gramEnd"/>
            <w:r w:rsidRPr="00317A24">
              <w:rPr>
                <w:sz w:val="20"/>
                <w:szCs w:val="20"/>
                <w:lang w:val="ru-RU"/>
              </w:rPr>
              <w:br/>
            </w:r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С платной основы на </w:t>
            </w:r>
            <w:proofErr w:type="gramStart"/>
            <w:r w:rsidRPr="00317A24">
              <w:rPr>
                <w:color w:val="000000"/>
                <w:sz w:val="20"/>
                <w:szCs w:val="20"/>
                <w:lang w:val="ru-RU"/>
              </w:rPr>
              <w:t>обучение</w:t>
            </w:r>
            <w:proofErr w:type="gramEnd"/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 по государственному образовательному заказу:</w:t>
            </w:r>
            <w:r w:rsidRPr="00317A24">
              <w:rPr>
                <w:sz w:val="20"/>
                <w:szCs w:val="20"/>
                <w:lang w:val="ru-RU"/>
              </w:rPr>
              <w:br/>
            </w:r>
            <w:r w:rsidRPr="00317A24">
              <w:rPr>
                <w:color w:val="000000"/>
                <w:sz w:val="20"/>
                <w:szCs w:val="20"/>
                <w:lang w:val="ru-RU"/>
              </w:rPr>
              <w:t>1) заявление о переводе (или иных законных представителей) в произвольной форме.</w:t>
            </w:r>
            <w:r w:rsidRPr="00317A24">
              <w:rPr>
                <w:sz w:val="20"/>
                <w:szCs w:val="20"/>
                <w:lang w:val="ru-RU"/>
              </w:rPr>
              <w:br/>
            </w:r>
            <w:proofErr w:type="gramStart"/>
            <w:r w:rsidRPr="00317A24">
              <w:rPr>
                <w:color w:val="000000"/>
                <w:sz w:val="20"/>
                <w:szCs w:val="20"/>
                <w:lang w:val="ru-RU"/>
              </w:rPr>
              <w:t>С одной формы обучения на другую в другую организацию образования:</w:t>
            </w:r>
            <w:r w:rsidRPr="00317A24">
              <w:rPr>
                <w:sz w:val="20"/>
                <w:szCs w:val="20"/>
                <w:lang w:val="ru-RU"/>
              </w:rPr>
              <w:br/>
            </w:r>
            <w:r w:rsidRPr="00317A24">
              <w:rPr>
                <w:color w:val="000000"/>
                <w:sz w:val="20"/>
                <w:szCs w:val="20"/>
                <w:lang w:val="ru-RU"/>
              </w:rPr>
              <w:t>1) заявление о переводе (или иных законных представителей) в произвольной форме;</w:t>
            </w:r>
            <w:r w:rsidRPr="00317A24">
              <w:rPr>
                <w:sz w:val="20"/>
                <w:szCs w:val="20"/>
                <w:lang w:val="ru-RU"/>
              </w:rPr>
              <w:br/>
            </w:r>
            <w:r w:rsidRPr="00317A24">
              <w:rPr>
                <w:color w:val="000000"/>
                <w:sz w:val="20"/>
                <w:szCs w:val="20"/>
                <w:lang w:val="ru-RU"/>
              </w:rPr>
              <w:t>2) копия из зачетной книжки (или книжка успеваемости) обучающегося, заверенная подписью руководителя и печатью организации образования, откуда он переводится.</w:t>
            </w:r>
            <w:proofErr w:type="gramEnd"/>
            <w:r w:rsidRPr="00317A24">
              <w:rPr>
                <w:sz w:val="20"/>
                <w:szCs w:val="20"/>
                <w:lang w:val="ru-RU"/>
              </w:rPr>
              <w:br/>
            </w:r>
            <w:r w:rsidRPr="00317A24">
              <w:rPr>
                <w:color w:val="000000"/>
                <w:sz w:val="20"/>
                <w:szCs w:val="20"/>
                <w:lang w:val="ru-RU"/>
              </w:rPr>
              <w:t>При переводе или восстановлении из зарубежной организации образования в организации образования Республики Казахстан:</w:t>
            </w:r>
            <w:r w:rsidRPr="00317A24">
              <w:rPr>
                <w:sz w:val="20"/>
                <w:szCs w:val="20"/>
                <w:lang w:val="ru-RU"/>
              </w:rPr>
              <w:br/>
            </w:r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1) документ об освоенных учебных программах (академическая справка или </w:t>
            </w:r>
            <w:proofErr w:type="spellStart"/>
            <w:r w:rsidRPr="00317A24">
              <w:rPr>
                <w:color w:val="000000"/>
                <w:sz w:val="20"/>
                <w:szCs w:val="20"/>
                <w:lang w:val="ru-RU"/>
              </w:rPr>
              <w:t>транскрипт</w:t>
            </w:r>
            <w:proofErr w:type="spellEnd"/>
            <w:r w:rsidRPr="00317A24">
              <w:rPr>
                <w:color w:val="000000"/>
                <w:sz w:val="20"/>
                <w:szCs w:val="20"/>
                <w:lang w:val="ru-RU"/>
              </w:rPr>
              <w:t>);</w:t>
            </w:r>
            <w:r w:rsidRPr="00317A24">
              <w:rPr>
                <w:sz w:val="20"/>
                <w:szCs w:val="20"/>
                <w:lang w:val="ru-RU"/>
              </w:rPr>
              <w:br/>
            </w:r>
            <w:proofErr w:type="gramStart"/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2) документ о завершении предыдущего уровня образования, который проходит процедуру </w:t>
            </w:r>
            <w:proofErr w:type="spellStart"/>
            <w:r w:rsidRPr="00317A24">
              <w:rPr>
                <w:color w:val="000000"/>
                <w:sz w:val="20"/>
                <w:szCs w:val="20"/>
                <w:lang w:val="ru-RU"/>
              </w:rPr>
              <w:t>нострификации</w:t>
            </w:r>
            <w:proofErr w:type="spellEnd"/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 в Республике Казахстан в порядке, установленном Правилами признания и </w:t>
            </w:r>
            <w:proofErr w:type="spellStart"/>
            <w:r w:rsidRPr="00317A24">
              <w:rPr>
                <w:color w:val="000000"/>
                <w:sz w:val="20"/>
                <w:szCs w:val="20"/>
                <w:lang w:val="ru-RU"/>
              </w:rPr>
              <w:t>нострификации</w:t>
            </w:r>
            <w:proofErr w:type="spellEnd"/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 документов об образовании, утвержденными приказом Министра образования и науки Республики Казахстан от 10 января 2008 года № 8 (зарегистрирован в Реестре государственной регистрации нормативных правовых актов под № 5135);</w:t>
            </w:r>
            <w:r w:rsidRPr="00317A24">
              <w:rPr>
                <w:sz w:val="20"/>
                <w:szCs w:val="20"/>
                <w:lang w:val="ru-RU"/>
              </w:rPr>
              <w:br/>
            </w:r>
            <w:r w:rsidRPr="00317A24">
              <w:rPr>
                <w:color w:val="000000"/>
                <w:sz w:val="20"/>
                <w:szCs w:val="20"/>
                <w:lang w:val="ru-RU"/>
              </w:rPr>
              <w:t>3) результаты вступительных испытаний при поступлении в зарубежные организации образования.</w:t>
            </w:r>
            <w:proofErr w:type="gramEnd"/>
            <w:r w:rsidRPr="00317A24">
              <w:rPr>
                <w:sz w:val="20"/>
                <w:szCs w:val="20"/>
                <w:lang w:val="ru-RU"/>
              </w:rPr>
              <w:br/>
            </w:r>
            <w:r w:rsidRPr="00317A24">
              <w:rPr>
                <w:color w:val="000000"/>
                <w:sz w:val="20"/>
                <w:szCs w:val="20"/>
                <w:lang w:val="ru-RU"/>
              </w:rPr>
              <w:t>Для восстановления:</w:t>
            </w:r>
            <w:r w:rsidRPr="00317A24">
              <w:rPr>
                <w:sz w:val="20"/>
                <w:szCs w:val="20"/>
                <w:lang w:val="ru-RU"/>
              </w:rPr>
              <w:br/>
            </w:r>
            <w:proofErr w:type="gramStart"/>
            <w:r w:rsidRPr="00317A24">
              <w:rPr>
                <w:color w:val="000000"/>
                <w:sz w:val="20"/>
                <w:szCs w:val="20"/>
                <w:lang w:val="ru-RU"/>
              </w:rPr>
              <w:t>Ранее обучавшегося в другую организацию образования:</w:t>
            </w:r>
            <w:r w:rsidRPr="00317A24">
              <w:rPr>
                <w:sz w:val="20"/>
                <w:szCs w:val="20"/>
                <w:lang w:val="ru-RU"/>
              </w:rPr>
              <w:br/>
            </w:r>
            <w:r w:rsidRPr="00317A24">
              <w:rPr>
                <w:color w:val="000000"/>
                <w:sz w:val="20"/>
                <w:szCs w:val="20"/>
                <w:lang w:val="ru-RU"/>
              </w:rPr>
              <w:t>1) заявление о восстановлении одного из родителей (или иных законных представителей) в произвольной форме.</w:t>
            </w:r>
            <w:r w:rsidRPr="00317A24">
              <w:rPr>
                <w:sz w:val="20"/>
                <w:szCs w:val="20"/>
                <w:lang w:val="ru-RU"/>
              </w:rPr>
              <w:br/>
            </w:r>
            <w:r w:rsidRPr="00317A24">
              <w:rPr>
                <w:color w:val="000000"/>
                <w:sz w:val="20"/>
                <w:szCs w:val="20"/>
                <w:lang w:val="ru-RU"/>
              </w:rPr>
              <w:t>2) копия справки, выдаваемая лицам, не завершившим образование по форме, утвержденной приказом Министра образования и науки Республики Казахстан от 12 июня 2009 года № 289 "Об утверждении форм справки, выдаваемой лицам, не завершившим образование" (зарегистрирован в Государственном реестре нормативных правовых актов</w:t>
            </w:r>
            <w:proofErr w:type="gramEnd"/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 за № 5717).</w:t>
            </w:r>
            <w:r w:rsidRPr="00317A24">
              <w:rPr>
                <w:sz w:val="20"/>
                <w:szCs w:val="20"/>
                <w:lang w:val="ru-RU"/>
              </w:rPr>
              <w:br/>
            </w:r>
            <w:r w:rsidRPr="00317A24">
              <w:rPr>
                <w:color w:val="000000"/>
                <w:sz w:val="20"/>
                <w:szCs w:val="20"/>
                <w:lang w:val="ru-RU"/>
              </w:rPr>
              <w:t>Обучающихся на платной основе, отчисленных в течение семестра за неоплату обучения в организации образования в случае погашения задолженности по оплате в течение месяца:</w:t>
            </w:r>
            <w:r w:rsidRPr="00317A24">
              <w:rPr>
                <w:sz w:val="20"/>
                <w:szCs w:val="20"/>
                <w:lang w:val="ru-RU"/>
              </w:rPr>
              <w:br/>
            </w:r>
            <w:r w:rsidRPr="00317A24">
              <w:rPr>
                <w:color w:val="000000"/>
                <w:sz w:val="20"/>
                <w:szCs w:val="20"/>
                <w:lang w:val="ru-RU"/>
              </w:rPr>
              <w:t>1) заявление о восстановлении одного из родителей (или иных законных представителей) в произвольной форме;</w:t>
            </w:r>
            <w:r w:rsidRPr="00317A24">
              <w:rPr>
                <w:sz w:val="20"/>
                <w:szCs w:val="20"/>
                <w:lang w:val="ru-RU"/>
              </w:rPr>
              <w:br/>
            </w:r>
            <w:r w:rsidRPr="00317A24">
              <w:rPr>
                <w:color w:val="000000"/>
                <w:sz w:val="20"/>
                <w:szCs w:val="20"/>
                <w:lang w:val="ru-RU"/>
              </w:rPr>
              <w:t>2) документ о погашении задолженности по оплате.</w:t>
            </w:r>
            <w:r w:rsidRPr="00317A24">
              <w:rPr>
                <w:sz w:val="20"/>
                <w:szCs w:val="20"/>
                <w:lang w:val="ru-RU"/>
              </w:rPr>
              <w:br/>
            </w:r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Сведения о документах, удостоверяющих личность, </w:t>
            </w:r>
            <w:proofErr w:type="spellStart"/>
            <w:r w:rsidRPr="00317A24">
              <w:rPr>
                <w:color w:val="000000"/>
                <w:sz w:val="20"/>
                <w:szCs w:val="20"/>
                <w:lang w:val="ru-RU"/>
              </w:rPr>
              <w:t>услгодатель</w:t>
            </w:r>
            <w:proofErr w:type="spellEnd"/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 получает из соответствующих государственных информационных систем через шлюз "электронного правительства".</w:t>
            </w:r>
            <w:r w:rsidRPr="00317A24">
              <w:rPr>
                <w:sz w:val="20"/>
                <w:szCs w:val="20"/>
                <w:lang w:val="ru-RU"/>
              </w:rPr>
              <w:br/>
            </w:r>
            <w:proofErr w:type="spellStart"/>
            <w:r w:rsidRPr="00317A24">
              <w:rPr>
                <w:color w:val="000000"/>
                <w:sz w:val="20"/>
                <w:szCs w:val="20"/>
                <w:lang w:val="ru-RU"/>
              </w:rPr>
              <w:t>Услугополучатель</w:t>
            </w:r>
            <w:proofErr w:type="spellEnd"/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 дает согласие </w:t>
            </w:r>
            <w:proofErr w:type="spellStart"/>
            <w:r w:rsidRPr="00317A24">
              <w:rPr>
                <w:color w:val="000000"/>
                <w:sz w:val="20"/>
                <w:szCs w:val="20"/>
                <w:lang w:val="ru-RU"/>
              </w:rPr>
              <w:t>услугодателю</w:t>
            </w:r>
            <w:proofErr w:type="spellEnd"/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  <w:bookmarkEnd w:id="4"/>
      </w:tr>
      <w:tr w:rsidR="006B33DF" w:rsidRPr="00EF44EF" w:rsidTr="00EF44EF">
        <w:trPr>
          <w:trHeight w:val="30"/>
          <w:tblCellSpacing w:w="0" w:type="auto"/>
        </w:trPr>
        <w:tc>
          <w:tcPr>
            <w:tcW w:w="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3DF" w:rsidRPr="00317A24" w:rsidRDefault="006B33DF" w:rsidP="00021EFD">
            <w:pPr>
              <w:spacing w:after="20"/>
              <w:ind w:left="20"/>
              <w:rPr>
                <w:sz w:val="20"/>
                <w:szCs w:val="20"/>
              </w:rPr>
            </w:pPr>
            <w:r w:rsidRPr="00317A24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3DF" w:rsidRPr="00317A24" w:rsidRDefault="006B33DF" w:rsidP="00021EFD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317A24">
              <w:rPr>
                <w:color w:val="000000"/>
                <w:sz w:val="20"/>
                <w:szCs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3DF" w:rsidRPr="00317A24" w:rsidRDefault="006B33DF" w:rsidP="00021EFD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bookmarkStart w:id="5" w:name="z126"/>
            <w:proofErr w:type="gramStart"/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317A24">
              <w:rPr>
                <w:color w:val="000000"/>
                <w:sz w:val="20"/>
                <w:szCs w:val="20"/>
                <w:lang w:val="ru-RU"/>
              </w:rPr>
              <w:t>услугополучателем</w:t>
            </w:r>
            <w:proofErr w:type="spellEnd"/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317A24">
              <w:rPr>
                <w:sz w:val="20"/>
                <w:szCs w:val="20"/>
                <w:lang w:val="ru-RU"/>
              </w:rPr>
              <w:br/>
            </w:r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2) несоответствие </w:t>
            </w:r>
            <w:proofErr w:type="spellStart"/>
            <w:r w:rsidRPr="00317A24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  <w:proofErr w:type="gramEnd"/>
            <w:r w:rsidRPr="00317A24">
              <w:rPr>
                <w:sz w:val="20"/>
                <w:szCs w:val="20"/>
                <w:lang w:val="ru-RU"/>
              </w:rPr>
              <w:br/>
            </w:r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3) в отношении </w:t>
            </w:r>
            <w:proofErr w:type="spellStart"/>
            <w:r w:rsidRPr="00317A24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317A24">
              <w:rPr>
                <w:color w:val="000000"/>
                <w:sz w:val="20"/>
                <w:szCs w:val="20"/>
                <w:lang w:val="ru-RU"/>
              </w:rPr>
              <w:t>услугополучатель</w:t>
            </w:r>
            <w:proofErr w:type="spellEnd"/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 лишен специального права, связанного с получением государственной услуги.</w:t>
            </w:r>
          </w:p>
        </w:tc>
        <w:bookmarkEnd w:id="5"/>
      </w:tr>
      <w:tr w:rsidR="006B33DF" w:rsidRPr="00EF44EF" w:rsidTr="00EF44EF">
        <w:trPr>
          <w:trHeight w:val="30"/>
          <w:tblCellSpacing w:w="0" w:type="auto"/>
        </w:trPr>
        <w:tc>
          <w:tcPr>
            <w:tcW w:w="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3DF" w:rsidRPr="00317A24" w:rsidRDefault="006B33DF" w:rsidP="00021EFD">
            <w:pPr>
              <w:spacing w:after="20"/>
              <w:ind w:left="20"/>
              <w:rPr>
                <w:sz w:val="20"/>
                <w:szCs w:val="20"/>
              </w:rPr>
            </w:pPr>
            <w:r w:rsidRPr="00317A2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3DF" w:rsidRPr="00317A24" w:rsidRDefault="006B33DF" w:rsidP="00021EFD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317A24">
              <w:rPr>
                <w:color w:val="000000"/>
                <w:sz w:val="20"/>
                <w:szCs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8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33DF" w:rsidRPr="00317A24" w:rsidRDefault="006B33DF" w:rsidP="00021EFD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bookmarkStart w:id="6" w:name="z128"/>
            <w:proofErr w:type="spellStart"/>
            <w:r w:rsidRPr="00317A24">
              <w:rPr>
                <w:color w:val="000000"/>
                <w:sz w:val="20"/>
                <w:szCs w:val="20"/>
                <w:lang w:val="ru-RU"/>
              </w:rPr>
              <w:t>Услугополучатель</w:t>
            </w:r>
            <w:proofErr w:type="spellEnd"/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паролем, в случае регистрации и подключения абонентского номера </w:t>
            </w:r>
            <w:proofErr w:type="spellStart"/>
            <w:r w:rsidRPr="00317A24">
              <w:rPr>
                <w:color w:val="000000"/>
                <w:sz w:val="20"/>
                <w:szCs w:val="20"/>
                <w:lang w:val="ru-RU"/>
              </w:rPr>
              <w:t>услугополучателя</w:t>
            </w:r>
            <w:proofErr w:type="spellEnd"/>
            <w:r w:rsidRPr="00317A24">
              <w:rPr>
                <w:color w:val="000000"/>
                <w:sz w:val="20"/>
                <w:szCs w:val="20"/>
                <w:lang w:val="ru-RU"/>
              </w:rPr>
              <w:t>, предоставленного оператором сотовой связи к учетной записи портала.</w:t>
            </w:r>
            <w:r w:rsidRPr="00317A24">
              <w:rPr>
                <w:sz w:val="20"/>
                <w:szCs w:val="20"/>
                <w:lang w:val="ru-RU"/>
              </w:rPr>
              <w:br/>
            </w:r>
            <w:proofErr w:type="spellStart"/>
            <w:r w:rsidRPr="00317A24">
              <w:rPr>
                <w:color w:val="000000"/>
                <w:sz w:val="20"/>
                <w:szCs w:val="20"/>
                <w:lang w:val="ru-RU"/>
              </w:rPr>
              <w:t>Услугополучатель</w:t>
            </w:r>
            <w:proofErr w:type="spellEnd"/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317A24">
              <w:rPr>
                <w:color w:val="000000"/>
                <w:sz w:val="20"/>
                <w:szCs w:val="20"/>
                <w:lang w:val="ru-RU"/>
              </w:rPr>
              <w:t>услугодателя</w:t>
            </w:r>
            <w:proofErr w:type="spellEnd"/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, а также Единого </w:t>
            </w:r>
            <w:proofErr w:type="gramStart"/>
            <w:r w:rsidRPr="00317A24">
              <w:rPr>
                <w:color w:val="000000"/>
                <w:sz w:val="20"/>
                <w:szCs w:val="20"/>
                <w:lang w:val="ru-RU"/>
              </w:rPr>
              <w:t>контакт-центра</w:t>
            </w:r>
            <w:proofErr w:type="gramEnd"/>
            <w:r w:rsidRPr="00317A24">
              <w:rPr>
                <w:color w:val="000000"/>
                <w:sz w:val="20"/>
                <w:szCs w:val="20"/>
                <w:lang w:val="ru-RU"/>
              </w:rPr>
              <w:t xml:space="preserve"> "1414", 8-800-080-7777.</w:t>
            </w:r>
          </w:p>
        </w:tc>
        <w:bookmarkEnd w:id="6"/>
      </w:tr>
    </w:tbl>
    <w:p w:rsidR="00571FE3" w:rsidRPr="00317A24" w:rsidRDefault="00571FE3" w:rsidP="00021EFD">
      <w:pPr>
        <w:rPr>
          <w:sz w:val="20"/>
          <w:szCs w:val="20"/>
          <w:lang w:val="ru-RU"/>
        </w:rPr>
      </w:pPr>
    </w:p>
    <w:tbl>
      <w:tblPr>
        <w:tblW w:w="11199" w:type="dxa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4"/>
        <w:gridCol w:w="2254"/>
        <w:gridCol w:w="8661"/>
      </w:tblGrid>
      <w:tr w:rsidR="00021EFD" w:rsidRPr="00EF44EF" w:rsidTr="00EF44EF">
        <w:trPr>
          <w:trHeight w:val="30"/>
          <w:tblCellSpacing w:w="0" w:type="auto"/>
        </w:trPr>
        <w:tc>
          <w:tcPr>
            <w:tcW w:w="111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EFD" w:rsidRPr="00021EFD" w:rsidRDefault="00021EFD" w:rsidP="00021EFD">
            <w:pPr>
              <w:spacing w:after="20"/>
              <w:ind w:left="20"/>
              <w:jc w:val="center"/>
              <w:rPr>
                <w:b/>
                <w:sz w:val="20"/>
                <w:szCs w:val="20"/>
                <w:lang w:val="ru-RU"/>
              </w:rPr>
            </w:pPr>
            <w:r w:rsidRPr="00021EFD">
              <w:rPr>
                <w:b/>
                <w:color w:val="000000"/>
                <w:sz w:val="20"/>
                <w:szCs w:val="20"/>
                <w:lang w:val="ru-RU"/>
              </w:rPr>
              <w:lastRenderedPageBreak/>
              <w:t>"</w:t>
            </w:r>
            <w:proofErr w:type="spellStart"/>
            <w:r w:rsidRPr="00021EFD">
              <w:rPr>
                <w:b/>
                <w:color w:val="000000"/>
                <w:sz w:val="20"/>
                <w:szCs w:val="20"/>
                <w:lang w:val="ru-RU"/>
              </w:rPr>
              <w:t>Білім</w:t>
            </w:r>
            <w:proofErr w:type="spellEnd"/>
            <w:r w:rsidRPr="00021EFD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1EFD">
              <w:rPr>
                <w:b/>
                <w:color w:val="000000"/>
                <w:sz w:val="20"/>
                <w:szCs w:val="20"/>
                <w:lang w:val="ru-RU"/>
              </w:rPr>
              <w:t>алушыларды</w:t>
            </w:r>
            <w:proofErr w:type="spellEnd"/>
            <w:r w:rsidRPr="00021EFD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1EFD">
              <w:rPr>
                <w:b/>
                <w:color w:val="000000"/>
                <w:sz w:val="20"/>
                <w:szCs w:val="20"/>
                <w:lang w:val="ru-RU"/>
              </w:rPr>
              <w:t>білім</w:t>
            </w:r>
            <w:proofErr w:type="spellEnd"/>
            <w:r w:rsidRPr="00021EFD">
              <w:rPr>
                <w:b/>
                <w:color w:val="000000"/>
                <w:sz w:val="20"/>
                <w:szCs w:val="20"/>
                <w:lang w:val="ru-RU"/>
              </w:rPr>
              <w:t xml:space="preserve"> беру </w:t>
            </w:r>
            <w:proofErr w:type="spellStart"/>
            <w:r w:rsidRPr="00021EFD">
              <w:rPr>
                <w:b/>
                <w:color w:val="000000"/>
                <w:sz w:val="20"/>
                <w:szCs w:val="20"/>
                <w:lang w:val="ru-RU"/>
              </w:rPr>
              <w:t>ұйымдарының</w:t>
            </w:r>
            <w:proofErr w:type="spellEnd"/>
            <w:r w:rsidRPr="00021EFD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1EFD">
              <w:rPr>
                <w:b/>
                <w:color w:val="000000"/>
                <w:sz w:val="20"/>
                <w:szCs w:val="20"/>
                <w:lang w:val="ru-RU"/>
              </w:rPr>
              <w:t>түрлері</w:t>
            </w:r>
            <w:proofErr w:type="spellEnd"/>
            <w:r w:rsidRPr="00021EFD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1EFD">
              <w:rPr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021EFD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1EFD">
              <w:rPr>
                <w:b/>
                <w:color w:val="000000"/>
                <w:sz w:val="20"/>
                <w:szCs w:val="20"/>
                <w:lang w:val="ru-RU"/>
              </w:rPr>
              <w:t>ауыстыру</w:t>
            </w:r>
            <w:proofErr w:type="spellEnd"/>
            <w:r w:rsidRPr="00021EFD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1EFD">
              <w:rPr>
                <w:b/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021EFD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1EFD">
              <w:rPr>
                <w:b/>
                <w:color w:val="000000"/>
                <w:sz w:val="20"/>
                <w:szCs w:val="20"/>
                <w:lang w:val="ru-RU"/>
              </w:rPr>
              <w:t>қайта</w:t>
            </w:r>
            <w:proofErr w:type="spellEnd"/>
            <w:r w:rsidRPr="00021EFD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1EFD">
              <w:rPr>
                <w:b/>
                <w:color w:val="000000"/>
                <w:sz w:val="20"/>
                <w:szCs w:val="20"/>
                <w:lang w:val="ru-RU"/>
              </w:rPr>
              <w:t>қабылдау</w:t>
            </w:r>
            <w:proofErr w:type="spellEnd"/>
            <w:r w:rsidRPr="00021EFD">
              <w:rPr>
                <w:b/>
                <w:color w:val="000000"/>
                <w:sz w:val="20"/>
                <w:szCs w:val="20"/>
                <w:lang w:val="ru-RU"/>
              </w:rPr>
              <w:t xml:space="preserve">" </w:t>
            </w:r>
            <w:proofErr w:type="spellStart"/>
            <w:r w:rsidRPr="00021EFD">
              <w:rPr>
                <w:b/>
                <w:color w:val="000000"/>
                <w:sz w:val="20"/>
                <w:szCs w:val="20"/>
                <w:lang w:val="ru-RU"/>
              </w:rPr>
              <w:t>мемлекеттік</w:t>
            </w:r>
            <w:proofErr w:type="spellEnd"/>
            <w:r w:rsidRPr="00021EFD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021EFD">
              <w:rPr>
                <w:b/>
                <w:color w:val="000000"/>
                <w:sz w:val="20"/>
                <w:szCs w:val="20"/>
                <w:lang w:val="ru-RU"/>
              </w:rPr>
              <w:t>к</w:t>
            </w:r>
            <w:proofErr w:type="gramEnd"/>
            <w:r w:rsidRPr="00021EFD">
              <w:rPr>
                <w:b/>
                <w:color w:val="000000"/>
                <w:sz w:val="20"/>
                <w:szCs w:val="20"/>
                <w:lang w:val="ru-RU"/>
              </w:rPr>
              <w:t>өрсетілетін</w:t>
            </w:r>
            <w:proofErr w:type="spellEnd"/>
            <w:r w:rsidRPr="00021EFD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1EFD">
              <w:rPr>
                <w:b/>
                <w:color w:val="000000"/>
                <w:sz w:val="20"/>
                <w:szCs w:val="20"/>
                <w:lang w:val="ru-RU"/>
              </w:rPr>
              <w:t>қызмет</w:t>
            </w:r>
            <w:proofErr w:type="spellEnd"/>
          </w:p>
        </w:tc>
      </w:tr>
      <w:tr w:rsidR="00021EFD" w:rsidRPr="00021EFD" w:rsidTr="00EF44EF">
        <w:trPr>
          <w:trHeight w:val="30"/>
          <w:tblCellSpacing w:w="0" w:type="auto"/>
        </w:trPr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EFD" w:rsidRPr="00021EFD" w:rsidRDefault="00021EFD" w:rsidP="00021EFD">
            <w:pPr>
              <w:spacing w:after="20"/>
              <w:ind w:left="20"/>
              <w:rPr>
                <w:sz w:val="20"/>
                <w:szCs w:val="20"/>
              </w:rPr>
            </w:pPr>
            <w:r w:rsidRPr="00021E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EFD" w:rsidRPr="00021EFD" w:rsidRDefault="00021EFD" w:rsidP="00021EFD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021EFD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берушінің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EFD" w:rsidRPr="00021EFD" w:rsidRDefault="00021EFD" w:rsidP="00021EFD">
            <w:pPr>
              <w:spacing w:after="20"/>
              <w:ind w:left="20"/>
              <w:rPr>
                <w:sz w:val="20"/>
                <w:szCs w:val="20"/>
              </w:rPr>
            </w:pPr>
            <w:r w:rsidRPr="00317A24">
              <w:rPr>
                <w:rFonts w:eastAsia="Calibri"/>
                <w:sz w:val="20"/>
                <w:szCs w:val="20"/>
                <w:lang w:val="kk-KZ" w:eastAsia="zh-CN"/>
              </w:rPr>
              <w:t>Қостанай облысы әкімдігі білім басқармасының</w:t>
            </w:r>
            <w:r w:rsidRPr="00317A24">
              <w:rPr>
                <w:rFonts w:eastAsia="Calibri"/>
                <w:b/>
                <w:sz w:val="20"/>
                <w:szCs w:val="20"/>
                <w:lang w:val="kk-KZ" w:eastAsia="zh-CN"/>
              </w:rPr>
              <w:t xml:space="preserve"> </w:t>
            </w:r>
            <w:r w:rsidRPr="00317A24">
              <w:rPr>
                <w:rFonts w:eastAsia="Calibri"/>
                <w:sz w:val="20"/>
                <w:szCs w:val="20"/>
                <w:lang w:val="uk-UA" w:eastAsia="zh-CN"/>
              </w:rPr>
              <w:t xml:space="preserve">«Денисов </w:t>
            </w:r>
            <w:proofErr w:type="spellStart"/>
            <w:r w:rsidRPr="00317A24">
              <w:rPr>
                <w:rFonts w:eastAsia="Calibri"/>
                <w:sz w:val="20"/>
                <w:szCs w:val="20"/>
                <w:lang w:val="uk-UA" w:eastAsia="zh-CN"/>
              </w:rPr>
              <w:t>кәсіптік-</w:t>
            </w:r>
            <w:proofErr w:type="spellEnd"/>
            <w:r w:rsidRPr="00317A24">
              <w:rPr>
                <w:rFonts w:eastAsia="Calibri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317A24">
              <w:rPr>
                <w:rFonts w:eastAsia="Calibri"/>
                <w:sz w:val="20"/>
                <w:szCs w:val="20"/>
                <w:lang w:val="uk-UA" w:eastAsia="zh-CN"/>
              </w:rPr>
              <w:t>техникалық</w:t>
            </w:r>
            <w:proofErr w:type="spellEnd"/>
            <w:r w:rsidRPr="00317A24">
              <w:rPr>
                <w:rFonts w:eastAsia="Calibri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317A24">
              <w:rPr>
                <w:rFonts w:eastAsia="Calibri"/>
                <w:sz w:val="20"/>
                <w:szCs w:val="20"/>
                <w:lang w:val="uk-UA" w:eastAsia="zh-CN"/>
              </w:rPr>
              <w:t>кол</w:t>
            </w:r>
            <w:proofErr w:type="spellEnd"/>
            <w:r w:rsidRPr="00317A24">
              <w:rPr>
                <w:rFonts w:eastAsia="Calibri"/>
                <w:sz w:val="20"/>
                <w:szCs w:val="20"/>
                <w:lang w:eastAsia="zh-CN"/>
              </w:rPr>
              <w:t>л</w:t>
            </w:r>
            <w:proofErr w:type="spellStart"/>
            <w:r w:rsidRPr="00317A24">
              <w:rPr>
                <w:rFonts w:eastAsia="Calibri"/>
                <w:sz w:val="20"/>
                <w:szCs w:val="20"/>
                <w:lang w:val="uk-UA" w:eastAsia="zh-CN"/>
              </w:rPr>
              <w:t>еджі</w:t>
            </w:r>
            <w:proofErr w:type="spellEnd"/>
            <w:r w:rsidRPr="00317A24">
              <w:rPr>
                <w:rFonts w:eastAsia="Calibri"/>
                <w:sz w:val="20"/>
                <w:szCs w:val="20"/>
                <w:lang w:val="uk-UA" w:eastAsia="zh-CN"/>
              </w:rPr>
              <w:t xml:space="preserve">» КМҚК (бадан </w:t>
            </w:r>
            <w:proofErr w:type="spellStart"/>
            <w:r w:rsidRPr="00317A24">
              <w:rPr>
                <w:rFonts w:eastAsia="Calibri"/>
                <w:sz w:val="20"/>
                <w:szCs w:val="20"/>
                <w:lang w:val="uk-UA" w:eastAsia="zh-CN"/>
              </w:rPr>
              <w:t>әрі</w:t>
            </w:r>
            <w:proofErr w:type="spellEnd"/>
            <w:r w:rsidRPr="00317A24">
              <w:rPr>
                <w:rFonts w:eastAsia="Calibri"/>
                <w:sz w:val="20"/>
                <w:szCs w:val="20"/>
                <w:lang w:val="uk-UA" w:eastAsia="zh-CN"/>
              </w:rPr>
              <w:t xml:space="preserve"> </w:t>
            </w:r>
            <w:r w:rsidRPr="00317A24">
              <w:rPr>
                <w:rFonts w:eastAsia="Calibri"/>
                <w:color w:val="FF0000"/>
                <w:sz w:val="20"/>
                <w:szCs w:val="20"/>
                <w:lang w:val="uk-UA" w:eastAsia="zh-CN"/>
              </w:rPr>
              <w:t xml:space="preserve">Денисов </w:t>
            </w:r>
            <w:proofErr w:type="spellStart"/>
            <w:r w:rsidRPr="00317A24">
              <w:rPr>
                <w:rFonts w:eastAsia="Calibri"/>
                <w:color w:val="FF0000"/>
                <w:sz w:val="20"/>
                <w:szCs w:val="20"/>
                <w:lang w:val="uk-UA" w:eastAsia="zh-CN"/>
              </w:rPr>
              <w:t>колледж</w:t>
            </w:r>
            <w:proofErr w:type="spellEnd"/>
            <w:r w:rsidRPr="00317A24">
              <w:rPr>
                <w:rFonts w:eastAsia="Calibri"/>
                <w:sz w:val="20"/>
                <w:szCs w:val="20"/>
                <w:lang w:val="uk-UA" w:eastAsia="zh-CN"/>
              </w:rPr>
              <w:t>)</w:t>
            </w:r>
          </w:p>
        </w:tc>
      </w:tr>
      <w:tr w:rsidR="00021EFD" w:rsidRPr="00021EFD" w:rsidTr="00EF44EF">
        <w:trPr>
          <w:trHeight w:val="30"/>
          <w:tblCellSpacing w:w="0" w:type="auto"/>
        </w:trPr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EFD" w:rsidRPr="00021EFD" w:rsidRDefault="00021EFD" w:rsidP="00021EFD">
            <w:pPr>
              <w:spacing w:after="20"/>
              <w:ind w:left="20"/>
              <w:rPr>
                <w:sz w:val="20"/>
                <w:szCs w:val="20"/>
              </w:rPr>
            </w:pPr>
            <w:r w:rsidRPr="00021E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EFD" w:rsidRPr="00021EFD" w:rsidRDefault="00021EFD" w:rsidP="00021EFD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021EFD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ұсыну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тәсілдері</w:t>
            </w:r>
            <w:proofErr w:type="spellEnd"/>
          </w:p>
        </w:tc>
        <w:tc>
          <w:tcPr>
            <w:tcW w:w="8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EFD" w:rsidRPr="00021EFD" w:rsidRDefault="00021EFD" w:rsidP="00021EFD">
            <w:pPr>
              <w:spacing w:after="20"/>
              <w:ind w:left="20"/>
              <w:rPr>
                <w:sz w:val="20"/>
                <w:szCs w:val="20"/>
              </w:rPr>
            </w:pPr>
            <w:r w:rsidRPr="00317A24">
              <w:rPr>
                <w:color w:val="000000"/>
                <w:sz w:val="20"/>
                <w:szCs w:val="20"/>
              </w:rPr>
              <w:t xml:space="preserve">1) </w:t>
            </w:r>
            <w:r w:rsidRPr="00317A24">
              <w:rPr>
                <w:color w:val="FF0000"/>
                <w:sz w:val="20"/>
                <w:szCs w:val="20"/>
                <w:lang w:val="kk-KZ"/>
              </w:rPr>
              <w:t>Денисов колледжі</w:t>
            </w:r>
            <w:proofErr w:type="gramStart"/>
            <w:r w:rsidRPr="00021EFD">
              <w:rPr>
                <w:color w:val="000000"/>
                <w:sz w:val="20"/>
                <w:szCs w:val="20"/>
              </w:rPr>
              <w:t>;</w:t>
            </w:r>
            <w:proofErr w:type="gramEnd"/>
            <w:r w:rsidRPr="00021EFD">
              <w:rPr>
                <w:sz w:val="20"/>
                <w:szCs w:val="20"/>
              </w:rPr>
              <w:br/>
            </w:r>
            <w:r w:rsidRPr="00021EFD">
              <w:rPr>
                <w:color w:val="000000"/>
                <w:sz w:val="20"/>
                <w:szCs w:val="20"/>
              </w:rPr>
              <w:t>2) "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үкіметтің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" www. </w:t>
            </w:r>
            <w:proofErr w:type="spellStart"/>
            <w:proofErr w:type="gramStart"/>
            <w:r w:rsidRPr="00021EFD">
              <w:rPr>
                <w:color w:val="000000"/>
                <w:sz w:val="20"/>
                <w:szCs w:val="20"/>
              </w:rPr>
              <w:t>egov</w:t>
            </w:r>
            <w:proofErr w:type="spellEnd"/>
            <w:proofErr w:type="gramEnd"/>
            <w:r w:rsidRPr="00021EF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021EFD">
              <w:rPr>
                <w:color w:val="000000"/>
                <w:sz w:val="20"/>
                <w:szCs w:val="20"/>
              </w:rPr>
              <w:t>kz</w:t>
            </w:r>
            <w:proofErr w:type="spellEnd"/>
            <w:proofErr w:type="gram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веб-порталы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бұдан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әрі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портал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).</w:t>
            </w:r>
          </w:p>
        </w:tc>
      </w:tr>
      <w:tr w:rsidR="00021EFD" w:rsidRPr="00021EFD" w:rsidTr="00EF44EF">
        <w:trPr>
          <w:trHeight w:val="30"/>
          <w:tblCellSpacing w:w="0" w:type="auto"/>
        </w:trPr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EFD" w:rsidRPr="00021EFD" w:rsidRDefault="00021EFD" w:rsidP="00021EFD">
            <w:pPr>
              <w:spacing w:after="20"/>
              <w:ind w:left="20"/>
              <w:rPr>
                <w:sz w:val="20"/>
                <w:szCs w:val="20"/>
              </w:rPr>
            </w:pPr>
            <w:r w:rsidRPr="00021E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EFD" w:rsidRPr="00021EFD" w:rsidRDefault="00021EFD" w:rsidP="00021EFD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021EFD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021EFD">
              <w:rPr>
                <w:sz w:val="20"/>
                <w:szCs w:val="20"/>
              </w:rPr>
              <w:br/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мерзімі</w:t>
            </w:r>
            <w:proofErr w:type="spellEnd"/>
          </w:p>
        </w:tc>
        <w:tc>
          <w:tcPr>
            <w:tcW w:w="8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EFD" w:rsidRPr="00021EFD" w:rsidRDefault="00021EFD" w:rsidP="00021EFD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021EFD">
              <w:rPr>
                <w:color w:val="000000"/>
                <w:sz w:val="20"/>
                <w:szCs w:val="20"/>
              </w:rPr>
              <w:t>Ауыстыру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:</w:t>
            </w:r>
            <w:r w:rsidRPr="00021EFD">
              <w:rPr>
                <w:sz w:val="20"/>
                <w:szCs w:val="20"/>
              </w:rPr>
              <w:br/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ұйымында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мамандықтан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екіншісіне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нысанынан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екіншісіне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– 3 (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үш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күні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;</w:t>
            </w:r>
            <w:r w:rsidRPr="00021EFD">
              <w:rPr>
                <w:sz w:val="20"/>
                <w:szCs w:val="20"/>
              </w:rPr>
              <w:br/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ұйымынан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басқа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ұйымына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– 10 (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он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күні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;</w:t>
            </w:r>
            <w:r w:rsidRPr="00021EFD">
              <w:rPr>
                <w:sz w:val="20"/>
                <w:szCs w:val="20"/>
              </w:rPr>
              <w:br/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кәсіптік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орта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білімнен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кейінгі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білімнің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бағдарламаларын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іске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асыратын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ұйымнан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орта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білімнің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бағдарламаларын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іске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асыратын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ұйымға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– 3 (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үш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күні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;</w:t>
            </w:r>
            <w:r w:rsidRPr="00021EFD">
              <w:rPr>
                <w:sz w:val="20"/>
                <w:szCs w:val="20"/>
              </w:rPr>
              <w:br/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ақылы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негізден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тапсырысы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оқуға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– 8 (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сегіз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күні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;</w:t>
            </w:r>
            <w:r w:rsidRPr="00021EFD">
              <w:rPr>
                <w:sz w:val="20"/>
                <w:szCs w:val="20"/>
              </w:rPr>
              <w:br/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нысанынан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басқа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ұйымына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– 10 (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он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күні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ішінде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;</w:t>
            </w:r>
            <w:r w:rsidRPr="00021EFD">
              <w:rPr>
                <w:sz w:val="20"/>
                <w:szCs w:val="20"/>
              </w:rPr>
              <w:br/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шетелдік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ұйымынан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ұйымына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ауыстыру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қайта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қабылдау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кезінде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– 2 (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екі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күні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ішінде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.</w:t>
            </w:r>
            <w:r w:rsidRPr="00021EFD">
              <w:rPr>
                <w:sz w:val="20"/>
                <w:szCs w:val="20"/>
              </w:rPr>
              <w:br/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Қайта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қабылдау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үшін</w:t>
            </w:r>
            <w:proofErr w:type="spellEnd"/>
            <w:proofErr w:type="gramStart"/>
            <w:r w:rsidRPr="00021EFD">
              <w:rPr>
                <w:color w:val="000000"/>
                <w:sz w:val="20"/>
                <w:szCs w:val="20"/>
              </w:rPr>
              <w:t>:</w:t>
            </w:r>
            <w:proofErr w:type="gramEnd"/>
            <w:r w:rsidRPr="00021EFD">
              <w:rPr>
                <w:sz w:val="20"/>
                <w:szCs w:val="20"/>
              </w:rPr>
              <w:br/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бұрын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алған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алушы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басқа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ұйымына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– 10 (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он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күні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;</w:t>
            </w:r>
            <w:r w:rsidRPr="00021EFD">
              <w:rPr>
                <w:sz w:val="20"/>
                <w:szCs w:val="20"/>
              </w:rPr>
              <w:br/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ұйымында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ақысын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төлемегені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семестр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кезінде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оқудан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шығарылған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ақылы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негізде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оқудан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шығарылған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күннен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бастап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ай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ішінде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төлемақы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қарызын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өтеген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– 3 (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үш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күні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.</w:t>
            </w:r>
          </w:p>
        </w:tc>
      </w:tr>
      <w:tr w:rsidR="00021EFD" w:rsidRPr="00021EFD" w:rsidTr="00EF44EF">
        <w:trPr>
          <w:trHeight w:val="30"/>
          <w:tblCellSpacing w:w="0" w:type="auto"/>
        </w:trPr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EFD" w:rsidRPr="00021EFD" w:rsidRDefault="00021EFD" w:rsidP="00021EFD">
            <w:pPr>
              <w:spacing w:after="20"/>
              <w:ind w:left="20"/>
              <w:rPr>
                <w:sz w:val="20"/>
                <w:szCs w:val="20"/>
              </w:rPr>
            </w:pPr>
            <w:r w:rsidRPr="00021E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EFD" w:rsidRPr="00021EFD" w:rsidRDefault="00021EFD" w:rsidP="00021EFD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021EFD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нысаны</w:t>
            </w:r>
            <w:proofErr w:type="spellEnd"/>
          </w:p>
        </w:tc>
        <w:tc>
          <w:tcPr>
            <w:tcW w:w="8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EFD" w:rsidRPr="00021EFD" w:rsidRDefault="00021EFD" w:rsidP="00021EFD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proofErr w:type="gramStart"/>
            <w:r w:rsidRPr="00021EFD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қағаз</w:t>
            </w:r>
            <w:proofErr w:type="spellEnd"/>
            <w:proofErr w:type="gram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түрінде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.</w:t>
            </w:r>
          </w:p>
        </w:tc>
      </w:tr>
      <w:tr w:rsidR="00021EFD" w:rsidRPr="00021EFD" w:rsidTr="00EF44EF">
        <w:trPr>
          <w:trHeight w:val="30"/>
          <w:tblCellSpacing w:w="0" w:type="auto"/>
        </w:trPr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EFD" w:rsidRPr="00021EFD" w:rsidRDefault="00021EFD" w:rsidP="00021EFD">
            <w:pPr>
              <w:spacing w:after="20"/>
              <w:ind w:left="20"/>
              <w:rPr>
                <w:sz w:val="20"/>
                <w:szCs w:val="20"/>
              </w:rPr>
            </w:pPr>
            <w:r w:rsidRPr="00021E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EFD" w:rsidRPr="00021EFD" w:rsidRDefault="00021EFD" w:rsidP="00021EFD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021EFD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нәтижесі</w:t>
            </w:r>
            <w:proofErr w:type="spellEnd"/>
          </w:p>
        </w:tc>
        <w:tc>
          <w:tcPr>
            <w:tcW w:w="8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EFD" w:rsidRPr="00021EFD" w:rsidRDefault="00021EFD" w:rsidP="00021EFD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021EFD">
              <w:rPr>
                <w:color w:val="000000"/>
                <w:sz w:val="20"/>
                <w:szCs w:val="20"/>
              </w:rPr>
              <w:t>Осы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Қағидаларға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3, 4-қосымшаларға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ауыстыру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қайта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қабылдау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хабарлама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себептерін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көрсетуден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дәлелді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бас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тарту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.</w:t>
            </w:r>
            <w:r w:rsidRPr="00021EFD">
              <w:rPr>
                <w:sz w:val="20"/>
                <w:szCs w:val="20"/>
              </w:rPr>
              <w:br/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Портал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жүгінген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кезде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нәтижесі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алушының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кабинетіне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берушінің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тұлғасының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ЭЦҚ-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куәландырылған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құжат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нысанында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жолданады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.</w:t>
            </w:r>
            <w:r w:rsidRPr="00021EFD">
              <w:rPr>
                <w:sz w:val="20"/>
                <w:szCs w:val="20"/>
              </w:rPr>
              <w:br/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берушінің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сақтау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шарты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алушы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мерзімде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нәтижесін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алуға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өтініш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білдірмеген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беруші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оларды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алушы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алғанға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дейін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қабылдау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орны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сақтауды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қамтамасыз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етеді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.</w:t>
            </w:r>
          </w:p>
        </w:tc>
      </w:tr>
      <w:tr w:rsidR="00021EFD" w:rsidRPr="00021EFD" w:rsidTr="00EF44EF">
        <w:trPr>
          <w:trHeight w:val="30"/>
          <w:tblCellSpacing w:w="0" w:type="auto"/>
        </w:trPr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EFD" w:rsidRPr="00021EFD" w:rsidRDefault="00021EFD" w:rsidP="00021EFD">
            <w:pPr>
              <w:spacing w:after="20"/>
              <w:ind w:left="20"/>
              <w:rPr>
                <w:sz w:val="20"/>
                <w:szCs w:val="20"/>
              </w:rPr>
            </w:pPr>
            <w:r w:rsidRPr="00021E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EFD" w:rsidRPr="00021EFD" w:rsidRDefault="00021EFD" w:rsidP="00021EFD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021EFD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кезінде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алушыдан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алынатын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төлем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мөлшері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21EFD">
              <w:rPr>
                <w:sz w:val="20"/>
                <w:szCs w:val="20"/>
              </w:rPr>
              <w:br/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заңнамасында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көзделген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жағдайларда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оны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алу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тәсілдері</w:t>
            </w:r>
            <w:proofErr w:type="spellEnd"/>
          </w:p>
        </w:tc>
        <w:tc>
          <w:tcPr>
            <w:tcW w:w="8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EFD" w:rsidRPr="00021EFD" w:rsidRDefault="00021EFD" w:rsidP="00021EFD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021EFD">
              <w:rPr>
                <w:color w:val="000000"/>
                <w:sz w:val="20"/>
                <w:szCs w:val="20"/>
              </w:rPr>
              <w:t>Тегін</w:t>
            </w:r>
            <w:proofErr w:type="spellEnd"/>
          </w:p>
        </w:tc>
      </w:tr>
      <w:tr w:rsidR="00021EFD" w:rsidRPr="00021EFD" w:rsidTr="00EF44EF">
        <w:trPr>
          <w:trHeight w:val="30"/>
          <w:tblCellSpacing w:w="0" w:type="auto"/>
        </w:trPr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EFD" w:rsidRPr="00021EFD" w:rsidRDefault="00021EFD" w:rsidP="00021EFD">
            <w:pPr>
              <w:spacing w:after="20"/>
              <w:ind w:left="20"/>
              <w:rPr>
                <w:sz w:val="20"/>
                <w:szCs w:val="20"/>
              </w:rPr>
            </w:pPr>
            <w:r w:rsidRPr="00021EF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EFD" w:rsidRPr="00021EFD" w:rsidRDefault="00021EFD" w:rsidP="00021EFD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021EFD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кестесі</w:t>
            </w:r>
            <w:proofErr w:type="spellEnd"/>
          </w:p>
        </w:tc>
        <w:tc>
          <w:tcPr>
            <w:tcW w:w="8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EFD" w:rsidRPr="00021EFD" w:rsidRDefault="00021EFD" w:rsidP="00021EFD">
            <w:pPr>
              <w:spacing w:after="20"/>
              <w:ind w:left="20"/>
              <w:rPr>
                <w:sz w:val="20"/>
                <w:szCs w:val="20"/>
              </w:rPr>
            </w:pPr>
            <w:r w:rsidRPr="00021EFD">
              <w:rPr>
                <w:color w:val="000000"/>
                <w:sz w:val="20"/>
                <w:szCs w:val="20"/>
              </w:rPr>
              <w:t xml:space="preserve">1) </w:t>
            </w:r>
            <w:r w:rsidRPr="00317A24">
              <w:rPr>
                <w:color w:val="FF0000"/>
                <w:sz w:val="20"/>
                <w:szCs w:val="20"/>
                <w:lang w:val="kk-KZ"/>
              </w:rPr>
              <w:t>Қызмет көрсетуші</w:t>
            </w:r>
            <w:r w:rsidRPr="00021EFD">
              <w:rPr>
                <w:color w:val="FF0000"/>
                <w:sz w:val="20"/>
                <w:szCs w:val="20"/>
              </w:rPr>
              <w:t xml:space="preserve">: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еңбек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заңнамасына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демалыс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мереке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күндерін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қоспағанда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дүйсенбіден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бастап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жұманы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қоса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алғанда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13.00-ден 14.00-ға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дейінгі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түскі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үзіліспен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9.00-ден 18.00-ға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дейін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.</w:t>
            </w:r>
            <w:r w:rsidRPr="00021EFD">
              <w:rPr>
                <w:sz w:val="20"/>
                <w:szCs w:val="20"/>
              </w:rPr>
              <w:br/>
            </w:r>
            <w:r w:rsidRPr="00021EFD">
              <w:rPr>
                <w:color w:val="000000"/>
                <w:sz w:val="20"/>
                <w:szCs w:val="20"/>
              </w:rPr>
              <w:t xml:space="preserve">2) </w:t>
            </w:r>
            <w:proofErr w:type="spellStart"/>
            <w:proofErr w:type="gramStart"/>
            <w:r w:rsidRPr="00021EFD">
              <w:rPr>
                <w:color w:val="000000"/>
                <w:sz w:val="20"/>
                <w:szCs w:val="20"/>
              </w:rPr>
              <w:t>порталда</w:t>
            </w:r>
            <w:proofErr w:type="spellEnd"/>
            <w:proofErr w:type="gramEnd"/>
            <w:r w:rsidRPr="00021EFD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жөндеу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жұмыстарын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жүргізуге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байланысты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үзілістерді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қоспағанда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тәулік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бойы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еңбек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заңнамасына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алушы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уақыты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аяқталғаннан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кейін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демалыс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мереке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күндері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жүгінген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өтінішті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қабылдау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нәтижесін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келесі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күнімен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асырылады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).</w:t>
            </w:r>
            <w:r w:rsidRPr="00021EFD">
              <w:rPr>
                <w:sz w:val="20"/>
                <w:szCs w:val="20"/>
              </w:rPr>
              <w:br/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орындарының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мекенжайлары</w:t>
            </w:r>
            <w:proofErr w:type="spellEnd"/>
            <w:proofErr w:type="gramStart"/>
            <w:r w:rsidRPr="00021EFD">
              <w:rPr>
                <w:color w:val="000000"/>
                <w:sz w:val="20"/>
                <w:szCs w:val="20"/>
              </w:rPr>
              <w:t>:</w:t>
            </w:r>
            <w:proofErr w:type="gramEnd"/>
            <w:r w:rsidRPr="00021EFD">
              <w:rPr>
                <w:sz w:val="20"/>
                <w:szCs w:val="20"/>
              </w:rPr>
              <w:br/>
            </w:r>
            <w:r w:rsidRPr="00021EFD"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Республикасы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ғылым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министрлігінің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www. </w:t>
            </w:r>
            <w:proofErr w:type="spellStart"/>
            <w:proofErr w:type="gramStart"/>
            <w:r w:rsidRPr="00021EFD">
              <w:rPr>
                <w:color w:val="000000"/>
                <w:sz w:val="20"/>
                <w:szCs w:val="20"/>
              </w:rPr>
              <w:t>edu</w:t>
            </w:r>
            <w:proofErr w:type="spellEnd"/>
            <w:proofErr w:type="gramEnd"/>
            <w:r w:rsidRPr="00021EF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021EFD">
              <w:rPr>
                <w:color w:val="000000"/>
                <w:sz w:val="20"/>
                <w:szCs w:val="20"/>
              </w:rPr>
              <w:t>gov</w:t>
            </w:r>
            <w:proofErr w:type="gramEnd"/>
            <w:r w:rsidRPr="00021EFD">
              <w:rPr>
                <w:color w:val="000000"/>
                <w:sz w:val="20"/>
                <w:szCs w:val="20"/>
              </w:rPr>
              <w:t>.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kz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интернет-ресурсында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;</w:t>
            </w:r>
            <w:r w:rsidRPr="00021EFD">
              <w:rPr>
                <w:sz w:val="20"/>
                <w:szCs w:val="20"/>
              </w:rPr>
              <w:br/>
            </w:r>
            <w:r w:rsidRPr="00021EFD">
              <w:rPr>
                <w:color w:val="000000"/>
                <w:sz w:val="20"/>
                <w:szCs w:val="20"/>
              </w:rPr>
              <w:t xml:space="preserve">2) www. </w:t>
            </w:r>
            <w:proofErr w:type="spellStart"/>
            <w:proofErr w:type="gramStart"/>
            <w:r w:rsidRPr="00021EFD">
              <w:rPr>
                <w:color w:val="000000"/>
                <w:sz w:val="20"/>
                <w:szCs w:val="20"/>
              </w:rPr>
              <w:t>egov</w:t>
            </w:r>
            <w:proofErr w:type="spellEnd"/>
            <w:proofErr w:type="gramEnd"/>
            <w:r w:rsidRPr="00021EF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021EFD">
              <w:rPr>
                <w:color w:val="000000"/>
                <w:sz w:val="20"/>
                <w:szCs w:val="20"/>
              </w:rPr>
              <w:t>kz</w:t>
            </w:r>
            <w:proofErr w:type="spellEnd"/>
            <w:proofErr w:type="gram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порталында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орналасқан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.</w:t>
            </w:r>
          </w:p>
        </w:tc>
      </w:tr>
      <w:tr w:rsidR="00021EFD" w:rsidRPr="00021EFD" w:rsidTr="00EF44EF">
        <w:trPr>
          <w:trHeight w:val="30"/>
          <w:tblCellSpacing w:w="0" w:type="auto"/>
        </w:trPr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EFD" w:rsidRPr="00021EFD" w:rsidRDefault="00021EFD" w:rsidP="00021EFD">
            <w:pPr>
              <w:spacing w:after="20"/>
              <w:ind w:left="20"/>
              <w:rPr>
                <w:sz w:val="20"/>
                <w:szCs w:val="20"/>
              </w:rPr>
            </w:pPr>
            <w:r w:rsidRPr="00021EF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EFD" w:rsidRPr="00021EFD" w:rsidRDefault="00021EFD" w:rsidP="00021EFD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021EFD">
              <w:rPr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тізбесі</w:t>
            </w:r>
            <w:proofErr w:type="spellEnd"/>
          </w:p>
        </w:tc>
        <w:tc>
          <w:tcPr>
            <w:tcW w:w="8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EFD" w:rsidRPr="00021EFD" w:rsidRDefault="00021EFD" w:rsidP="00021EFD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021EFD">
              <w:rPr>
                <w:color w:val="000000"/>
                <w:sz w:val="20"/>
                <w:szCs w:val="20"/>
              </w:rPr>
              <w:t>Ауыстыру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үшін</w:t>
            </w:r>
            <w:proofErr w:type="spellEnd"/>
            <w:proofErr w:type="gramStart"/>
            <w:r w:rsidRPr="00021EFD">
              <w:rPr>
                <w:color w:val="000000"/>
                <w:sz w:val="20"/>
                <w:szCs w:val="20"/>
              </w:rPr>
              <w:t>:</w:t>
            </w:r>
            <w:proofErr w:type="gramEnd"/>
            <w:r w:rsidRPr="00021EFD">
              <w:rPr>
                <w:sz w:val="20"/>
                <w:szCs w:val="20"/>
              </w:rPr>
              <w:br/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ұйымында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мамандықтан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екіншісіне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нысанынан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екіншісіне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:</w:t>
            </w:r>
            <w:r w:rsidRPr="00021EFD">
              <w:rPr>
                <w:sz w:val="20"/>
                <w:szCs w:val="20"/>
              </w:rPr>
              <w:br/>
            </w:r>
            <w:r w:rsidRPr="00021EFD"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ауыстыру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өтініш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өзге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де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заңды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өкілдері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еркін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нысанда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.</w:t>
            </w:r>
            <w:r w:rsidRPr="00021EFD">
              <w:rPr>
                <w:sz w:val="20"/>
                <w:szCs w:val="20"/>
              </w:rPr>
              <w:br/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ұйымынан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басқа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ұйымына</w:t>
            </w:r>
            <w:proofErr w:type="spellEnd"/>
            <w:proofErr w:type="gramStart"/>
            <w:r w:rsidRPr="00021EFD">
              <w:rPr>
                <w:color w:val="000000"/>
                <w:sz w:val="20"/>
                <w:szCs w:val="20"/>
              </w:rPr>
              <w:t>:</w:t>
            </w:r>
            <w:proofErr w:type="gramEnd"/>
            <w:r w:rsidRPr="00021EFD">
              <w:rPr>
                <w:sz w:val="20"/>
                <w:szCs w:val="20"/>
              </w:rPr>
              <w:br/>
            </w:r>
            <w:r w:rsidRPr="00021EFD">
              <w:rPr>
                <w:color w:val="000000"/>
                <w:sz w:val="20"/>
                <w:szCs w:val="20"/>
              </w:rPr>
              <w:lastRenderedPageBreak/>
              <w:t xml:space="preserve">1)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ауыстыру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өтініш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өзге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де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заңды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өкілдері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еркін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нысанда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;</w:t>
            </w:r>
            <w:r w:rsidRPr="00021EFD">
              <w:rPr>
                <w:sz w:val="20"/>
                <w:szCs w:val="20"/>
              </w:rPr>
              <w:br/>
            </w:r>
            <w:r w:rsidRPr="00021EFD">
              <w:rPr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алушының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ауысып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кететін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ұйымы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басшысының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қолымен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мөрімен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куәландырылған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сынақ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кітапшасының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үлгерім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кітапшасының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көшірмесі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.</w:t>
            </w:r>
            <w:r w:rsidRPr="00021EFD">
              <w:rPr>
                <w:sz w:val="20"/>
                <w:szCs w:val="20"/>
              </w:rPr>
              <w:br/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кәсіптік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орта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білімнен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кейінгі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білімнің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бағдарламаларын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іске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асыратын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ұйымнан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орта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білімнің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бағдарламаларын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іске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асыратын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ұйымға</w:t>
            </w:r>
            <w:proofErr w:type="spellEnd"/>
            <w:proofErr w:type="gramStart"/>
            <w:r w:rsidRPr="00021EFD">
              <w:rPr>
                <w:color w:val="000000"/>
                <w:sz w:val="20"/>
                <w:szCs w:val="20"/>
              </w:rPr>
              <w:t>:</w:t>
            </w:r>
            <w:proofErr w:type="gramEnd"/>
            <w:r w:rsidRPr="00021EFD">
              <w:rPr>
                <w:sz w:val="20"/>
                <w:szCs w:val="20"/>
              </w:rPr>
              <w:br/>
            </w:r>
            <w:r w:rsidRPr="00021EFD"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ауыстыру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өтініш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өзге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де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заңды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өкілдері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еркін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нысанда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;</w:t>
            </w:r>
            <w:r w:rsidRPr="00021EFD">
              <w:rPr>
                <w:sz w:val="20"/>
                <w:szCs w:val="20"/>
              </w:rPr>
              <w:br/>
            </w:r>
            <w:r w:rsidRPr="00021EFD">
              <w:rPr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басқа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ұйымына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келгені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талон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.</w:t>
            </w:r>
            <w:r w:rsidRPr="00021EFD">
              <w:rPr>
                <w:sz w:val="20"/>
                <w:szCs w:val="20"/>
              </w:rPr>
              <w:br/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Ақылы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негізде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оқудан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тапсырысы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оқуға</w:t>
            </w:r>
            <w:proofErr w:type="spellEnd"/>
            <w:proofErr w:type="gramStart"/>
            <w:r w:rsidRPr="00021EFD">
              <w:rPr>
                <w:color w:val="000000"/>
                <w:sz w:val="20"/>
                <w:szCs w:val="20"/>
              </w:rPr>
              <w:t>:</w:t>
            </w:r>
            <w:proofErr w:type="gramEnd"/>
            <w:r w:rsidRPr="00021EFD">
              <w:rPr>
                <w:sz w:val="20"/>
                <w:szCs w:val="20"/>
              </w:rPr>
              <w:br/>
            </w:r>
            <w:r w:rsidRPr="00021EFD"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ауыстыру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өтініш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өзге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де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заңды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өкілдері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еркін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нысанда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.</w:t>
            </w:r>
            <w:r w:rsidRPr="00021EFD">
              <w:rPr>
                <w:sz w:val="20"/>
                <w:szCs w:val="20"/>
              </w:rPr>
              <w:br/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нысанынан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басқа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ұйымына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басқа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нысанға</w:t>
            </w:r>
            <w:proofErr w:type="spellEnd"/>
            <w:proofErr w:type="gramStart"/>
            <w:r w:rsidRPr="00021EFD">
              <w:rPr>
                <w:color w:val="000000"/>
                <w:sz w:val="20"/>
                <w:szCs w:val="20"/>
              </w:rPr>
              <w:t>:</w:t>
            </w:r>
            <w:proofErr w:type="gramEnd"/>
            <w:r w:rsidRPr="00021EFD">
              <w:rPr>
                <w:sz w:val="20"/>
                <w:szCs w:val="20"/>
              </w:rPr>
              <w:br/>
            </w:r>
            <w:r w:rsidRPr="00021EFD"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ауыстыру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өтініш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өзге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де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заңды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өкілдері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еркін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нысанда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;</w:t>
            </w:r>
            <w:r w:rsidRPr="00021EFD">
              <w:rPr>
                <w:sz w:val="20"/>
                <w:szCs w:val="20"/>
              </w:rPr>
              <w:br/>
            </w:r>
            <w:r w:rsidRPr="00021EFD">
              <w:rPr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алушының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ауысып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кететін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ұйымы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басшысының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қолымен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мөрімен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куәландырылған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сынақ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кітапшасының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үлгерім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кітапшасының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көшірмесі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.</w:t>
            </w:r>
            <w:r w:rsidRPr="00021EFD">
              <w:rPr>
                <w:sz w:val="20"/>
                <w:szCs w:val="20"/>
              </w:rPr>
              <w:br/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Шетелдік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ұйымынан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ұйымына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ауыстыру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қайта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қабылдау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кезінде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:</w:t>
            </w:r>
            <w:r w:rsidRPr="00021EFD">
              <w:rPr>
                <w:sz w:val="20"/>
                <w:szCs w:val="20"/>
              </w:rPr>
              <w:br/>
            </w:r>
            <w:r w:rsidRPr="00021EFD"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меңгерілген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бағдарламалары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құжат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анықтама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транскрипт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);</w:t>
            </w:r>
            <w:r w:rsidRPr="00021EFD">
              <w:rPr>
                <w:sz w:val="20"/>
                <w:szCs w:val="20"/>
              </w:rPr>
              <w:br/>
            </w:r>
            <w:r w:rsidRPr="00021EFD">
              <w:rPr>
                <w:color w:val="000000"/>
                <w:sz w:val="20"/>
                <w:szCs w:val="20"/>
              </w:rPr>
              <w:t xml:space="preserve"> 2)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Республикасы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ғылым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2008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жылғы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қаңтардағы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№ 8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бұйрығымен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Нормативтік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құқықтық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актілерді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тіркеу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тізілімінде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№ 5135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болып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тіркелген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бекітілген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құжаттарды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тану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нострификациялау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қағидаларында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белгіленген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тәртіппен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Республикасында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нострификациялау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рәсімінен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өтетін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берудің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алдыңғы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деңгейін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аяқтағаны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құжат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;</w:t>
            </w:r>
            <w:r w:rsidRPr="00021EFD">
              <w:rPr>
                <w:sz w:val="20"/>
                <w:szCs w:val="20"/>
              </w:rPr>
              <w:br/>
            </w:r>
            <w:r w:rsidRPr="00021EFD">
              <w:rPr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шетелдік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ұйымдарына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түсу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кезіндегі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түсу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сынақтарының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нәтижелері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.</w:t>
            </w:r>
            <w:r w:rsidRPr="00021EFD">
              <w:rPr>
                <w:sz w:val="20"/>
                <w:szCs w:val="20"/>
              </w:rPr>
              <w:br/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Қайта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қабылдау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:</w:t>
            </w:r>
            <w:r w:rsidRPr="00021EFD">
              <w:rPr>
                <w:sz w:val="20"/>
                <w:szCs w:val="20"/>
              </w:rPr>
              <w:br/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Бұрын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алған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алушы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басқа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ұйымына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:</w:t>
            </w:r>
            <w:r w:rsidRPr="00021EFD">
              <w:rPr>
                <w:sz w:val="20"/>
                <w:szCs w:val="20"/>
              </w:rPr>
              <w:br/>
            </w:r>
            <w:r w:rsidRPr="00021EFD"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ата-аналарының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бірінің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өзге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де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заңды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өкілдерінің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еркін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нысандағы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қайта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қабылдау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өтініші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;</w:t>
            </w:r>
            <w:r w:rsidRPr="00021EFD">
              <w:rPr>
                <w:sz w:val="20"/>
                <w:szCs w:val="20"/>
              </w:rPr>
              <w:br/>
            </w:r>
            <w:r w:rsidRPr="00021EFD">
              <w:rPr>
                <w:color w:val="000000"/>
                <w:sz w:val="20"/>
                <w:szCs w:val="20"/>
              </w:rPr>
              <w:t xml:space="preserve"> 2) "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алуды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аяқтамаған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адамдарға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берілетін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анықтама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нысандарын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бекіту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Республикасы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ғылым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2009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жылғы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12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маусымдағы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№ 289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бұйрығымен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Нормативтік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құқықтық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актілерді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тіркеу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тізілімінде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№ 5717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болып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тіркелген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бекітілген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нысан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алуды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аяқтамаған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адамдарға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берілетін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анықтаманың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көшірмесі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.</w:t>
            </w:r>
            <w:r w:rsidRPr="00021EFD">
              <w:rPr>
                <w:sz w:val="20"/>
                <w:szCs w:val="20"/>
              </w:rPr>
              <w:br/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ақысын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төлемегені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семестр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кезінде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оқудан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шығарылған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ақылы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негізде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оқудан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шығарылған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күннен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бастап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ай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ішінде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төлемақы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қарызын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өтеген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proofErr w:type="gramStart"/>
            <w:r w:rsidRPr="00021EFD">
              <w:rPr>
                <w:color w:val="000000"/>
                <w:sz w:val="20"/>
                <w:szCs w:val="20"/>
              </w:rPr>
              <w:t>:</w:t>
            </w:r>
            <w:proofErr w:type="gramEnd"/>
            <w:r w:rsidRPr="00021EFD">
              <w:rPr>
                <w:sz w:val="20"/>
                <w:szCs w:val="20"/>
              </w:rPr>
              <w:br/>
            </w:r>
            <w:r w:rsidRPr="00021EFD"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ата-аналарының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бірінің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өзге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де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заңды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өкілдерінің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еркін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нысандағы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қайта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қабылдау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өтініші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;</w:t>
            </w:r>
            <w:r w:rsidRPr="00021EFD">
              <w:rPr>
                <w:sz w:val="20"/>
                <w:szCs w:val="20"/>
              </w:rPr>
              <w:br/>
            </w:r>
            <w:r w:rsidRPr="00021EFD">
              <w:rPr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төлем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қарызын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өтегені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құжат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.</w:t>
            </w:r>
            <w:r w:rsidRPr="00021EFD">
              <w:rPr>
                <w:sz w:val="20"/>
                <w:szCs w:val="20"/>
              </w:rPr>
              <w:br/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басты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құжаттар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мәліметтерді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беруші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тиісті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ақпараттық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жүйелерден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үкімет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шлюзі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алады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.</w:t>
            </w:r>
            <w:r w:rsidRPr="00021EFD">
              <w:rPr>
                <w:sz w:val="20"/>
                <w:szCs w:val="20"/>
              </w:rPr>
              <w:br/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Егер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заңдарында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өзгеше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көзделмесе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алушы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берушіге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қызметтер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кезінде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ақпараттық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жүйелерде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қамтылған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заңмен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қорғалатын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құпияны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құрайтын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мәліметтерді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пайдалануға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келісім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береді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.</w:t>
            </w:r>
          </w:p>
        </w:tc>
      </w:tr>
      <w:tr w:rsidR="00021EFD" w:rsidRPr="00021EFD" w:rsidTr="00EF44EF">
        <w:trPr>
          <w:trHeight w:val="30"/>
          <w:tblCellSpacing w:w="0" w:type="auto"/>
        </w:trPr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EFD" w:rsidRPr="00021EFD" w:rsidRDefault="00021EFD" w:rsidP="00021EFD">
            <w:pPr>
              <w:spacing w:after="20"/>
              <w:ind w:left="20"/>
              <w:rPr>
                <w:sz w:val="20"/>
                <w:szCs w:val="20"/>
              </w:rPr>
            </w:pPr>
            <w:r w:rsidRPr="00021EFD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EFD" w:rsidRPr="00021EFD" w:rsidRDefault="00021EFD" w:rsidP="00021EFD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021EFD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заңнамасында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белгіленген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көрсетуден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бас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тарту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негіздер</w:t>
            </w:r>
            <w:proofErr w:type="spellEnd"/>
          </w:p>
        </w:tc>
        <w:tc>
          <w:tcPr>
            <w:tcW w:w="8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EFD" w:rsidRPr="00021EFD" w:rsidRDefault="00021EFD" w:rsidP="00021EFD">
            <w:pPr>
              <w:spacing w:after="20"/>
              <w:ind w:left="20"/>
              <w:rPr>
                <w:sz w:val="20"/>
                <w:szCs w:val="20"/>
              </w:rPr>
            </w:pPr>
            <w:r w:rsidRPr="00021EFD"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алушының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алу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ұсынған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құжаттарының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олардағы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деректердің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мәліметтердің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дұрыс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еместігінің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анықталуы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;</w:t>
            </w:r>
            <w:r w:rsidRPr="00021EFD">
              <w:rPr>
                <w:sz w:val="20"/>
                <w:szCs w:val="20"/>
              </w:rPr>
              <w:br/>
            </w:r>
            <w:r w:rsidRPr="00021EFD">
              <w:rPr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алушының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қажетті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материалдар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деректер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мәліметтердің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осы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Қағидаларда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белгіленген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талаптарға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келмеуі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;</w:t>
            </w:r>
            <w:r w:rsidRPr="00021EFD">
              <w:rPr>
                <w:sz w:val="20"/>
                <w:szCs w:val="20"/>
              </w:rPr>
              <w:br/>
            </w:r>
            <w:r w:rsidRPr="00021EFD">
              <w:rPr>
                <w:color w:val="000000"/>
                <w:sz w:val="20"/>
                <w:szCs w:val="20"/>
              </w:rPr>
              <w:t>3) 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алушыға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қатысты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соттың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заңды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күшіне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енген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шешімінің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оның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алушының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алумен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байланысты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арнаулы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құқығынан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айырылуы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.</w:t>
            </w:r>
          </w:p>
        </w:tc>
      </w:tr>
      <w:tr w:rsidR="00021EFD" w:rsidRPr="00021EFD" w:rsidTr="00EF44EF">
        <w:trPr>
          <w:trHeight w:val="30"/>
          <w:tblCellSpacing w:w="0" w:type="auto"/>
        </w:trPr>
        <w:tc>
          <w:tcPr>
            <w:tcW w:w="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EFD" w:rsidRPr="00021EFD" w:rsidRDefault="00021EFD" w:rsidP="00021EFD">
            <w:pPr>
              <w:spacing w:after="20"/>
              <w:ind w:left="20"/>
              <w:rPr>
                <w:sz w:val="20"/>
                <w:szCs w:val="20"/>
              </w:rPr>
            </w:pPr>
            <w:r w:rsidRPr="00021E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EFD" w:rsidRPr="00021EFD" w:rsidRDefault="00021EFD" w:rsidP="00021EFD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021EFD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көрсетудің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оның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ішінде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нысанда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ерекшеліктерін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қойылатын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өзге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де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талаптар</w:t>
            </w:r>
            <w:proofErr w:type="spellEnd"/>
          </w:p>
        </w:tc>
        <w:tc>
          <w:tcPr>
            <w:tcW w:w="8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EFD" w:rsidRPr="00021EFD" w:rsidRDefault="00021EFD" w:rsidP="00021EFD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021EFD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алушы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цифрлық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қолтаңбасы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нысанда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портал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алушының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ұялы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байланыс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операторы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ұсынған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абоненттік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нөмірін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порталдың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есептік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жазбасына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тіркеген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қосқан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реттік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парольмен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куәландырылған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алады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.</w:t>
            </w:r>
            <w:r w:rsidRPr="00021EFD">
              <w:rPr>
                <w:sz w:val="20"/>
                <w:szCs w:val="20"/>
              </w:rPr>
              <w:br/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алушы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тәртібі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мәртебесі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ақпаратты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қашықтықтан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қол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жеткізу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режимінде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порталдағы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кабинеті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берушінің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анықтама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қызметтері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сондай-ақ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Бірыңғай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байланыс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орталығының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"1414", 8 800 080 7777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1EFD">
              <w:rPr>
                <w:color w:val="000000"/>
                <w:sz w:val="20"/>
                <w:szCs w:val="20"/>
              </w:rPr>
              <w:t>алады</w:t>
            </w:r>
            <w:proofErr w:type="spellEnd"/>
            <w:r w:rsidRPr="00021EFD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021EFD" w:rsidRPr="00317A24" w:rsidRDefault="00021EFD">
      <w:pPr>
        <w:rPr>
          <w:sz w:val="20"/>
          <w:szCs w:val="20"/>
        </w:rPr>
      </w:pPr>
      <w:bookmarkStart w:id="7" w:name="_GoBack"/>
      <w:bookmarkEnd w:id="7"/>
    </w:p>
    <w:sectPr w:rsidR="00021EFD" w:rsidRPr="00317A24" w:rsidSect="00021E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AF"/>
    <w:rsid w:val="00021EFD"/>
    <w:rsid w:val="00317A24"/>
    <w:rsid w:val="00571FE3"/>
    <w:rsid w:val="006B33DF"/>
    <w:rsid w:val="00783EAF"/>
    <w:rsid w:val="00E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DF"/>
    <w:pPr>
      <w:spacing w:after="200"/>
      <w:jc w:val="left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DF"/>
    <w:pPr>
      <w:spacing w:after="200"/>
      <w:jc w:val="left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2333</Words>
  <Characters>13301</Characters>
  <Application>Microsoft Office Word</Application>
  <DocSecurity>0</DocSecurity>
  <Lines>110</Lines>
  <Paragraphs>31</Paragraphs>
  <ScaleCrop>false</ScaleCrop>
  <Company/>
  <LinksUpToDate>false</LinksUpToDate>
  <CharactersWithSpaces>15603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2022-03-14T05:20:00Z</dcterms:created>
  <dcterms:modified xsi:type="dcterms:W3CDTF">2022-03-14T05:40:00Z</dcterms:modified>
</cp:coreProperties>
</file>